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B27" w:rsidRDefault="00234B27"/>
    <w:p w:rsidR="00234B27" w:rsidRPr="0067533F" w:rsidRDefault="00234B27" w:rsidP="0067533F">
      <w:pPr>
        <w:jc w:val="center"/>
        <w:rPr>
          <w:rFonts w:ascii="Lucida Sans" w:hAnsi="Lucida Sans" w:cs="Lucida Sans"/>
          <w:i/>
          <w:iCs/>
          <w:sz w:val="32"/>
          <w:szCs w:val="32"/>
          <w:lang w:val="fr-FR"/>
        </w:rPr>
      </w:pPr>
      <w:r w:rsidRPr="0067533F">
        <w:rPr>
          <w:rFonts w:ascii="Lucida Sans" w:hAnsi="Lucida Sans" w:cs="Lucida Sans"/>
          <w:i/>
          <w:iCs/>
          <w:sz w:val="32"/>
          <w:szCs w:val="32"/>
          <w:lang w:val="fr-FR"/>
        </w:rPr>
        <w:t>Syllabus du cours</w:t>
      </w:r>
    </w:p>
    <w:p w:rsidR="00234B27" w:rsidRPr="0067533F" w:rsidRDefault="00234B27">
      <w:pPr>
        <w:rPr>
          <w:rFonts w:ascii="Lucida Sans" w:hAnsi="Lucida Sans" w:cs="Lucida Sans"/>
          <w:lang w:val="fr-FR"/>
        </w:rPr>
      </w:pPr>
    </w:p>
    <w:p w:rsidR="00234B27" w:rsidRPr="0067533F" w:rsidRDefault="00234B27">
      <w:pPr>
        <w:rPr>
          <w:rFonts w:ascii="Lucida Sans" w:hAnsi="Lucida Sans" w:cs="Lucida Sans"/>
          <w:sz w:val="22"/>
          <w:szCs w:val="22"/>
          <w:lang w:val="fr-FR"/>
        </w:rPr>
      </w:pPr>
    </w:p>
    <w:p w:rsidR="00234B27" w:rsidRPr="0067533F" w:rsidRDefault="00234B27" w:rsidP="0067533F">
      <w:pPr>
        <w:rPr>
          <w:rFonts w:ascii="Lucida Sans" w:hAnsi="Lucida Sans" w:cs="Lucida Sans"/>
          <w:sz w:val="22"/>
          <w:szCs w:val="22"/>
          <w:lang w:val="fr-FR"/>
        </w:rPr>
      </w:pPr>
      <w:r w:rsidRPr="0067533F">
        <w:rPr>
          <w:rFonts w:ascii="Lucida Sans" w:hAnsi="Lucida Sans" w:cs="Lucida Sans"/>
          <w:b/>
          <w:bCs/>
          <w:i/>
          <w:iCs/>
          <w:sz w:val="22"/>
          <w:szCs w:val="22"/>
          <w:lang w:val="fr-FR"/>
        </w:rPr>
        <w:t>Les buts</w:t>
      </w:r>
      <w:r w:rsidRPr="0067533F">
        <w:rPr>
          <w:rFonts w:ascii="Lucida Sans" w:hAnsi="Lucida Sans" w:cs="Lucida Sans"/>
          <w:sz w:val="22"/>
          <w:szCs w:val="22"/>
          <w:lang w:val="fr-FR"/>
        </w:rPr>
        <w:t xml:space="preserve"> : 1. Développer la capacité de communiquer en français à l’école </w:t>
      </w:r>
      <w:r w:rsidRPr="0067533F">
        <w:rPr>
          <w:rFonts w:ascii="Lucida Sans" w:hAnsi="Lucida Sans" w:cs="Lucida Sans"/>
          <w:sz w:val="22"/>
          <w:szCs w:val="22"/>
          <w:lang w:val="fr-FR"/>
        </w:rPr>
        <w:tab/>
        <w:t xml:space="preserve">          </w:t>
      </w:r>
      <w:r>
        <w:rPr>
          <w:rFonts w:ascii="Lucida Sans" w:hAnsi="Lucida Sans" w:cs="Lucida Sans"/>
          <w:sz w:val="22"/>
          <w:szCs w:val="22"/>
          <w:lang w:val="fr-FR"/>
        </w:rPr>
        <w:tab/>
      </w:r>
      <w:r>
        <w:rPr>
          <w:rFonts w:ascii="Lucida Sans" w:hAnsi="Lucida Sans" w:cs="Lucida Sans"/>
          <w:sz w:val="22"/>
          <w:szCs w:val="22"/>
          <w:lang w:val="fr-FR"/>
        </w:rPr>
        <w:tab/>
      </w:r>
      <w:r w:rsidRPr="0067533F">
        <w:rPr>
          <w:rFonts w:ascii="Lucida Sans" w:hAnsi="Lucida Sans" w:cs="Lucida Sans"/>
          <w:sz w:val="22"/>
          <w:szCs w:val="22"/>
          <w:lang w:val="fr-FR"/>
        </w:rPr>
        <w:t xml:space="preserve">et à l’extérieur de l’école en parlant, en écoutant, en écrivant, et en </w:t>
      </w:r>
      <w:r>
        <w:rPr>
          <w:rFonts w:ascii="Lucida Sans" w:hAnsi="Lucida Sans" w:cs="Lucida Sans"/>
          <w:sz w:val="22"/>
          <w:szCs w:val="22"/>
          <w:lang w:val="fr-FR"/>
        </w:rPr>
        <w:tab/>
      </w:r>
      <w:r>
        <w:rPr>
          <w:rFonts w:ascii="Lucida Sans" w:hAnsi="Lucida Sans" w:cs="Lucida Sans"/>
          <w:sz w:val="22"/>
          <w:szCs w:val="22"/>
          <w:lang w:val="fr-FR"/>
        </w:rPr>
        <w:tab/>
      </w:r>
      <w:r w:rsidRPr="0067533F">
        <w:rPr>
          <w:rFonts w:ascii="Lucida Sans" w:hAnsi="Lucida Sans" w:cs="Lucida Sans"/>
          <w:sz w:val="22"/>
          <w:szCs w:val="22"/>
          <w:lang w:val="fr-FR"/>
        </w:rPr>
        <w:t>lisant.</w:t>
      </w:r>
    </w:p>
    <w:p w:rsidR="00234B27" w:rsidRPr="0067533F" w:rsidRDefault="00234B27">
      <w:pPr>
        <w:rPr>
          <w:rFonts w:ascii="Lucida Sans" w:hAnsi="Lucida Sans" w:cs="Lucida Sans"/>
          <w:sz w:val="22"/>
          <w:szCs w:val="22"/>
          <w:lang w:val="fr-FR"/>
        </w:rPr>
      </w:pPr>
      <w:r w:rsidRPr="0067533F">
        <w:rPr>
          <w:rFonts w:ascii="Lucida Sans" w:hAnsi="Lucida Sans" w:cs="Lucida Sans"/>
          <w:sz w:val="22"/>
          <w:szCs w:val="22"/>
          <w:lang w:val="fr-FR"/>
        </w:rPr>
        <w:tab/>
        <w:t xml:space="preserve">      2. Démontrer une compréhension </w:t>
      </w:r>
      <w:r>
        <w:rPr>
          <w:rFonts w:ascii="Lucida Sans" w:hAnsi="Lucida Sans" w:cs="Lucida Sans"/>
          <w:sz w:val="22"/>
          <w:szCs w:val="22"/>
          <w:lang w:val="fr-FR"/>
        </w:rPr>
        <w:t xml:space="preserve">de la culture du monde </w:t>
      </w:r>
      <w:r>
        <w:rPr>
          <w:rFonts w:ascii="Lucida Sans" w:hAnsi="Lucida Sans" w:cs="Lucida Sans"/>
          <w:sz w:val="22"/>
          <w:szCs w:val="22"/>
          <w:lang w:val="fr-FR"/>
        </w:rPr>
        <w:tab/>
      </w:r>
      <w:r>
        <w:rPr>
          <w:rFonts w:ascii="Lucida Sans" w:hAnsi="Lucida Sans" w:cs="Lucida Sans"/>
          <w:sz w:val="22"/>
          <w:szCs w:val="22"/>
          <w:lang w:val="fr-FR"/>
        </w:rPr>
        <w:tab/>
      </w:r>
      <w:r>
        <w:rPr>
          <w:rFonts w:ascii="Lucida Sans" w:hAnsi="Lucida Sans" w:cs="Lucida Sans"/>
          <w:sz w:val="22"/>
          <w:szCs w:val="22"/>
          <w:lang w:val="fr-FR"/>
        </w:rPr>
        <w:tab/>
      </w:r>
      <w:r>
        <w:rPr>
          <w:rFonts w:ascii="Lucida Sans" w:hAnsi="Lucida Sans" w:cs="Lucida Sans"/>
          <w:sz w:val="22"/>
          <w:szCs w:val="22"/>
          <w:lang w:val="fr-FR"/>
        </w:rPr>
        <w:tab/>
      </w:r>
      <w:r w:rsidRPr="0067533F">
        <w:rPr>
          <w:rFonts w:ascii="Lucida Sans" w:hAnsi="Lucida Sans" w:cs="Lucida Sans"/>
          <w:sz w:val="22"/>
          <w:szCs w:val="22"/>
          <w:lang w:val="fr-FR"/>
        </w:rPr>
        <w:t xml:space="preserve">francophone </w:t>
      </w:r>
    </w:p>
    <w:p w:rsidR="00234B27" w:rsidRPr="0067533F" w:rsidRDefault="00234B27">
      <w:pPr>
        <w:rPr>
          <w:rFonts w:ascii="Lucida Sans" w:hAnsi="Lucida Sans" w:cs="Lucida Sans"/>
          <w:sz w:val="22"/>
          <w:szCs w:val="22"/>
          <w:lang w:val="fr-FR"/>
        </w:rPr>
      </w:pPr>
    </w:p>
    <w:p w:rsidR="00234B27" w:rsidRPr="0067533F" w:rsidRDefault="00234B27">
      <w:pPr>
        <w:rPr>
          <w:rFonts w:ascii="Lucida Sans" w:hAnsi="Lucida Sans" w:cs="Lucida Sans"/>
          <w:sz w:val="22"/>
          <w:szCs w:val="22"/>
          <w:lang w:val="fr-FR"/>
        </w:rPr>
      </w:pPr>
    </w:p>
    <w:p w:rsidR="00234B27" w:rsidRPr="0067533F" w:rsidRDefault="00234B27">
      <w:pPr>
        <w:rPr>
          <w:rFonts w:ascii="Lucida Sans" w:hAnsi="Lucida Sans" w:cs="Lucida Sans"/>
          <w:sz w:val="22"/>
          <w:szCs w:val="22"/>
          <w:lang w:val="fr-FR"/>
        </w:rPr>
      </w:pPr>
      <w:r w:rsidRPr="0067533F">
        <w:rPr>
          <w:rFonts w:ascii="Lucida Sans" w:hAnsi="Lucida Sans" w:cs="Lucida Sans"/>
          <w:b/>
          <w:bCs/>
          <w:i/>
          <w:iCs/>
          <w:sz w:val="22"/>
          <w:szCs w:val="22"/>
          <w:lang w:val="fr-FR"/>
        </w:rPr>
        <w:t>L’essentiel</w:t>
      </w:r>
      <w:r w:rsidRPr="0067533F">
        <w:rPr>
          <w:rFonts w:ascii="Lucida Sans" w:hAnsi="Lucida Sans" w:cs="Lucida Sans"/>
          <w:sz w:val="22"/>
          <w:szCs w:val="22"/>
          <w:lang w:val="fr-FR"/>
        </w:rPr>
        <w:t> : 1. Parler français dans la classe et recevoir une note orale</w:t>
      </w:r>
    </w:p>
    <w:p w:rsidR="00234B27" w:rsidRPr="0067533F" w:rsidRDefault="00234B27">
      <w:pPr>
        <w:rPr>
          <w:rFonts w:ascii="Lucida Sans" w:hAnsi="Lucida Sans" w:cs="Lucida Sans"/>
          <w:sz w:val="22"/>
          <w:szCs w:val="22"/>
          <w:lang w:val="fr-FR"/>
        </w:rPr>
      </w:pPr>
      <w:r w:rsidRPr="0067533F">
        <w:rPr>
          <w:rFonts w:ascii="Lucida Sans" w:hAnsi="Lucida Sans" w:cs="Lucida Sans"/>
          <w:sz w:val="22"/>
          <w:szCs w:val="22"/>
          <w:lang w:val="fr-FR"/>
        </w:rPr>
        <w:tab/>
        <w:t xml:space="preserve">         2. Devoirs 3-4 fois par semaine pour une note</w:t>
      </w:r>
    </w:p>
    <w:p w:rsidR="00234B27" w:rsidRPr="0067533F" w:rsidRDefault="00234B27">
      <w:pPr>
        <w:rPr>
          <w:rFonts w:ascii="Lucida Sans" w:hAnsi="Lucida Sans" w:cs="Lucida Sans"/>
          <w:sz w:val="22"/>
          <w:szCs w:val="22"/>
          <w:lang w:val="fr-FR"/>
        </w:rPr>
      </w:pPr>
      <w:r w:rsidRPr="0067533F">
        <w:rPr>
          <w:rFonts w:ascii="Lucida Sans" w:hAnsi="Lucida Sans" w:cs="Lucida Sans"/>
          <w:sz w:val="22"/>
          <w:szCs w:val="22"/>
          <w:lang w:val="fr-FR"/>
        </w:rPr>
        <w:tab/>
        <w:t xml:space="preserve">         3. Etre présent</w:t>
      </w:r>
    </w:p>
    <w:p w:rsidR="00234B27" w:rsidRPr="0067533F" w:rsidRDefault="00234B27">
      <w:pPr>
        <w:rPr>
          <w:rFonts w:ascii="Lucida Sans" w:hAnsi="Lucida Sans" w:cs="Lucida Sans"/>
          <w:sz w:val="22"/>
          <w:szCs w:val="22"/>
          <w:lang w:val="fr-FR"/>
        </w:rPr>
      </w:pPr>
      <w:r w:rsidRPr="0067533F">
        <w:rPr>
          <w:rFonts w:ascii="Lucida Sans" w:hAnsi="Lucida Sans" w:cs="Lucida Sans"/>
          <w:sz w:val="22"/>
          <w:szCs w:val="22"/>
          <w:lang w:val="fr-FR"/>
        </w:rPr>
        <w:tab/>
        <w:t xml:space="preserve">        </w:t>
      </w:r>
      <w:r>
        <w:rPr>
          <w:rFonts w:ascii="Lucida Sans" w:hAnsi="Lucida Sans" w:cs="Lucida Sans"/>
          <w:sz w:val="22"/>
          <w:szCs w:val="22"/>
          <w:lang w:val="fr-FR"/>
        </w:rPr>
        <w:t xml:space="preserve"> </w:t>
      </w:r>
      <w:r w:rsidRPr="0067533F">
        <w:rPr>
          <w:rFonts w:ascii="Lucida Sans" w:hAnsi="Lucida Sans" w:cs="Lucida Sans"/>
          <w:sz w:val="22"/>
          <w:szCs w:val="22"/>
          <w:lang w:val="fr-FR"/>
        </w:rPr>
        <w:t>4. Un journal 3 fois par semaine</w:t>
      </w:r>
    </w:p>
    <w:p w:rsidR="00234B27" w:rsidRPr="0067533F" w:rsidRDefault="00234B27">
      <w:pPr>
        <w:rPr>
          <w:rFonts w:ascii="Lucida Sans" w:hAnsi="Lucida Sans" w:cs="Lucida Sans"/>
          <w:sz w:val="22"/>
          <w:szCs w:val="22"/>
          <w:lang w:val="fr-FR"/>
        </w:rPr>
      </w:pPr>
      <w:r w:rsidRPr="0067533F">
        <w:rPr>
          <w:rFonts w:ascii="Lucida Sans" w:hAnsi="Lucida Sans" w:cs="Lucida Sans"/>
          <w:sz w:val="22"/>
          <w:szCs w:val="22"/>
          <w:lang w:val="fr-FR"/>
        </w:rPr>
        <w:tab/>
        <w:t xml:space="preserve">        </w:t>
      </w:r>
      <w:r>
        <w:rPr>
          <w:rFonts w:ascii="Lucida Sans" w:hAnsi="Lucida Sans" w:cs="Lucida Sans"/>
          <w:sz w:val="22"/>
          <w:szCs w:val="22"/>
          <w:lang w:val="fr-FR"/>
        </w:rPr>
        <w:t xml:space="preserve"> </w:t>
      </w:r>
      <w:r w:rsidRPr="0067533F">
        <w:rPr>
          <w:rFonts w:ascii="Lucida Sans" w:hAnsi="Lucida Sans" w:cs="Lucida Sans"/>
          <w:sz w:val="22"/>
          <w:szCs w:val="22"/>
          <w:lang w:val="fr-FR"/>
        </w:rPr>
        <w:t xml:space="preserve">5. Vouloir travailler en groupe et indépendamment </w:t>
      </w:r>
    </w:p>
    <w:p w:rsidR="00234B27" w:rsidRDefault="00234B27">
      <w:pPr>
        <w:rPr>
          <w:rFonts w:ascii="Lucida Sans" w:hAnsi="Lucida Sans" w:cs="Lucida Sans"/>
          <w:sz w:val="22"/>
          <w:szCs w:val="22"/>
          <w:lang w:val="fr-FR"/>
        </w:rPr>
      </w:pPr>
    </w:p>
    <w:p w:rsidR="00234B27" w:rsidRPr="0067533F" w:rsidRDefault="00234B27">
      <w:pPr>
        <w:rPr>
          <w:rFonts w:ascii="Lucida Sans" w:hAnsi="Lucida Sans" w:cs="Lucida Sans"/>
          <w:sz w:val="22"/>
          <w:szCs w:val="22"/>
          <w:lang w:val="fr-FR"/>
        </w:rPr>
      </w:pPr>
    </w:p>
    <w:p w:rsidR="00234B27" w:rsidRPr="0067533F" w:rsidRDefault="00234B27">
      <w:pPr>
        <w:rPr>
          <w:rFonts w:ascii="Lucida Sans" w:hAnsi="Lucida Sans" w:cs="Lucida Sans"/>
          <w:sz w:val="22"/>
          <w:szCs w:val="22"/>
          <w:lang w:val="fr-FR"/>
        </w:rPr>
      </w:pPr>
      <w:r w:rsidRPr="0067533F">
        <w:rPr>
          <w:rFonts w:ascii="Lucida Sans" w:hAnsi="Lucida Sans" w:cs="Lucida Sans"/>
          <w:b/>
          <w:bCs/>
          <w:i/>
          <w:iCs/>
          <w:sz w:val="22"/>
          <w:szCs w:val="22"/>
          <w:lang w:val="fr-FR"/>
        </w:rPr>
        <w:t>L’évaluation</w:t>
      </w:r>
      <w:r w:rsidRPr="0067533F">
        <w:rPr>
          <w:rFonts w:ascii="Lucida Sans" w:hAnsi="Lucida Sans" w:cs="Lucida Sans"/>
          <w:sz w:val="22"/>
          <w:szCs w:val="22"/>
          <w:lang w:val="fr-FR"/>
        </w:rPr>
        <w:t> : Combinaison des projets</w:t>
      </w:r>
      <w:r>
        <w:rPr>
          <w:rFonts w:ascii="Lucida Sans" w:hAnsi="Lucida Sans" w:cs="Lucida Sans"/>
          <w:sz w:val="22"/>
          <w:szCs w:val="22"/>
          <w:lang w:val="fr-FR"/>
        </w:rPr>
        <w:t xml:space="preserve">, des présentations orales, des </w:t>
      </w:r>
      <w:r w:rsidRPr="0067533F">
        <w:rPr>
          <w:rFonts w:ascii="Lucida Sans" w:hAnsi="Lucida Sans" w:cs="Lucida Sans"/>
          <w:sz w:val="22"/>
          <w:szCs w:val="22"/>
          <w:lang w:val="fr-FR"/>
        </w:rPr>
        <w:t xml:space="preserve">activités, des examens fréquents, et des évaluations quotidiennes. Les évaluations sont basées sur la capacité de l’étudiant d’écrire, de lire, de parler, et de </w:t>
      </w:r>
      <w:r>
        <w:rPr>
          <w:rFonts w:ascii="Lucida Sans" w:hAnsi="Lucida Sans" w:cs="Lucida Sans"/>
          <w:sz w:val="22"/>
          <w:szCs w:val="22"/>
          <w:lang w:val="fr-FR"/>
        </w:rPr>
        <w:t xml:space="preserve">comprendre </w:t>
      </w:r>
      <w:r w:rsidRPr="0067533F">
        <w:rPr>
          <w:rFonts w:ascii="Lucida Sans" w:hAnsi="Lucida Sans" w:cs="Lucida Sans"/>
          <w:sz w:val="22"/>
          <w:szCs w:val="22"/>
          <w:lang w:val="fr-FR"/>
        </w:rPr>
        <w:t>le français parlé</w:t>
      </w:r>
    </w:p>
    <w:p w:rsidR="00234B27" w:rsidRPr="0067533F" w:rsidRDefault="00234B27">
      <w:pPr>
        <w:rPr>
          <w:rFonts w:ascii="Lucida Sans" w:hAnsi="Lucida Sans" w:cs="Lucida Sans"/>
          <w:sz w:val="22"/>
          <w:szCs w:val="22"/>
          <w:lang w:val="fr-FR"/>
        </w:rPr>
      </w:pPr>
    </w:p>
    <w:p w:rsidR="00234B27" w:rsidRPr="0067533F" w:rsidRDefault="00234B27">
      <w:pPr>
        <w:rPr>
          <w:rFonts w:ascii="Lucida Sans" w:hAnsi="Lucida Sans" w:cs="Lucida Sans"/>
          <w:sz w:val="22"/>
          <w:szCs w:val="22"/>
          <w:lang w:val="fr-FR"/>
        </w:rPr>
      </w:pPr>
    </w:p>
    <w:p w:rsidR="00234B27" w:rsidRPr="0067533F" w:rsidRDefault="00234B27">
      <w:pPr>
        <w:rPr>
          <w:rFonts w:ascii="Lucida Sans" w:hAnsi="Lucida Sans" w:cs="Lucida Sans"/>
          <w:sz w:val="22"/>
          <w:szCs w:val="22"/>
          <w:lang w:val="fr-FR"/>
        </w:rPr>
      </w:pPr>
      <w:r w:rsidRPr="0067533F">
        <w:rPr>
          <w:rFonts w:ascii="Lucida Sans" w:hAnsi="Lucida Sans" w:cs="Lucida Sans"/>
          <w:b/>
          <w:bCs/>
          <w:i/>
          <w:iCs/>
          <w:sz w:val="22"/>
          <w:szCs w:val="22"/>
          <w:lang w:val="fr-FR"/>
        </w:rPr>
        <w:t>Les notes</w:t>
      </w:r>
      <w:r w:rsidRPr="0067533F">
        <w:rPr>
          <w:rFonts w:ascii="Lucida Sans" w:hAnsi="Lucida Sans" w:cs="Lucida Sans"/>
          <w:sz w:val="22"/>
          <w:szCs w:val="22"/>
          <w:lang w:val="fr-FR"/>
        </w:rPr>
        <w:t> : Les grands devoirs (examens,</w:t>
      </w:r>
      <w:r>
        <w:rPr>
          <w:rFonts w:ascii="Lucida Sans" w:hAnsi="Lucida Sans" w:cs="Lucida Sans"/>
          <w:sz w:val="22"/>
          <w:szCs w:val="22"/>
          <w:lang w:val="fr-FR"/>
        </w:rPr>
        <w:t xml:space="preserve"> projets, entretiens, etc.) –40 </w:t>
      </w:r>
      <w:r w:rsidRPr="0067533F">
        <w:rPr>
          <w:rFonts w:ascii="Lucida Sans" w:hAnsi="Lucida Sans" w:cs="Lucida Sans"/>
          <w:sz w:val="22"/>
          <w:szCs w:val="22"/>
          <w:lang w:val="fr-FR"/>
        </w:rPr>
        <w:t>%</w:t>
      </w:r>
    </w:p>
    <w:p w:rsidR="00234B27" w:rsidRDefault="00234B27">
      <w:pPr>
        <w:rPr>
          <w:rFonts w:ascii="Lucida Sans" w:hAnsi="Lucida Sans" w:cs="Lucida Sans"/>
          <w:sz w:val="22"/>
          <w:szCs w:val="22"/>
          <w:lang w:val="fr-FR"/>
        </w:rPr>
      </w:pPr>
      <w:r w:rsidRPr="0067533F">
        <w:rPr>
          <w:rFonts w:ascii="Lucida Sans" w:hAnsi="Lucida Sans" w:cs="Lucida Sans"/>
          <w:sz w:val="22"/>
          <w:szCs w:val="22"/>
          <w:lang w:val="fr-FR"/>
        </w:rPr>
        <w:tab/>
        <w:t xml:space="preserve">        Les devoirs quotidiens (petits examens, devoirs à la maison et </w:t>
      </w:r>
      <w:r w:rsidRPr="0067533F">
        <w:rPr>
          <w:rFonts w:ascii="Lucida Sans" w:hAnsi="Lucida Sans" w:cs="Lucida Sans"/>
          <w:sz w:val="22"/>
          <w:szCs w:val="22"/>
          <w:lang w:val="fr-FR"/>
        </w:rPr>
        <w:tab/>
      </w:r>
      <w:r w:rsidRPr="0067533F">
        <w:rPr>
          <w:rFonts w:ascii="Lucida Sans" w:hAnsi="Lucida Sans" w:cs="Lucida Sans"/>
          <w:sz w:val="22"/>
          <w:szCs w:val="22"/>
          <w:lang w:val="fr-FR"/>
        </w:rPr>
        <w:tab/>
        <w:t xml:space="preserve">    </w:t>
      </w:r>
      <w:r>
        <w:rPr>
          <w:rFonts w:ascii="Lucida Sans" w:hAnsi="Lucida Sans" w:cs="Lucida Sans"/>
          <w:sz w:val="22"/>
          <w:szCs w:val="22"/>
          <w:lang w:val="fr-FR"/>
        </w:rPr>
        <w:t xml:space="preserve">    </w:t>
      </w:r>
      <w:r w:rsidRPr="0067533F">
        <w:rPr>
          <w:rFonts w:ascii="Lucida Sans" w:hAnsi="Lucida Sans" w:cs="Lucida Sans"/>
          <w:sz w:val="22"/>
          <w:szCs w:val="22"/>
          <w:lang w:val="fr-FR"/>
        </w:rPr>
        <w:t>à la classe</w:t>
      </w:r>
      <w:r>
        <w:rPr>
          <w:rFonts w:ascii="Lucida Sans" w:hAnsi="Lucida Sans" w:cs="Lucida Sans"/>
          <w:sz w:val="22"/>
          <w:szCs w:val="22"/>
          <w:lang w:val="fr-FR"/>
        </w:rPr>
        <w:t>, participation, journal, etc.) – 35</w:t>
      </w:r>
      <w:r w:rsidRPr="0067533F">
        <w:rPr>
          <w:rFonts w:ascii="Lucida Sans" w:hAnsi="Lucida Sans" w:cs="Lucida Sans"/>
          <w:sz w:val="22"/>
          <w:szCs w:val="22"/>
          <w:lang w:val="fr-FR"/>
        </w:rPr>
        <w:t>%</w:t>
      </w:r>
    </w:p>
    <w:p w:rsidR="00234B27" w:rsidRPr="0067533F" w:rsidRDefault="00234B27">
      <w:pPr>
        <w:rPr>
          <w:rFonts w:ascii="Lucida Sans" w:hAnsi="Lucida Sans" w:cs="Lucida Sans"/>
          <w:sz w:val="22"/>
          <w:szCs w:val="22"/>
          <w:lang w:val="fr-FR"/>
        </w:rPr>
      </w:pPr>
      <w:r>
        <w:rPr>
          <w:rFonts w:ascii="Lucida Sans" w:hAnsi="Lucida Sans" w:cs="Lucida Sans"/>
          <w:sz w:val="22"/>
          <w:szCs w:val="22"/>
          <w:lang w:val="fr-FR"/>
        </w:rPr>
        <w:tab/>
        <w:t xml:space="preserve">        Participation, comportement – 10% </w:t>
      </w:r>
    </w:p>
    <w:p w:rsidR="00234B27" w:rsidRPr="00DF1940" w:rsidRDefault="00234B27">
      <w:pPr>
        <w:rPr>
          <w:rFonts w:ascii="Lucida Sans" w:hAnsi="Lucida Sans" w:cs="Lucida Sans"/>
          <w:sz w:val="22"/>
          <w:szCs w:val="22"/>
          <w:lang w:val="fr-FR"/>
        </w:rPr>
      </w:pPr>
      <w:r w:rsidRPr="0067533F">
        <w:rPr>
          <w:rFonts w:ascii="Lucida Sans" w:hAnsi="Lucida Sans" w:cs="Lucida Sans"/>
          <w:sz w:val="22"/>
          <w:szCs w:val="22"/>
          <w:lang w:val="fr-FR"/>
        </w:rPr>
        <w:tab/>
        <w:t xml:space="preserve">        Examen final (écrit et oral) –</w:t>
      </w:r>
      <w:r>
        <w:rPr>
          <w:rFonts w:ascii="Lucida Sans" w:hAnsi="Lucida Sans" w:cs="Lucida Sans"/>
          <w:sz w:val="22"/>
          <w:szCs w:val="22"/>
          <w:lang w:val="fr-FR"/>
        </w:rPr>
        <w:t xml:space="preserve"> 15%</w:t>
      </w:r>
    </w:p>
    <w:p w:rsidR="00234B27" w:rsidRPr="0067533F" w:rsidRDefault="00234B27">
      <w:pPr>
        <w:rPr>
          <w:rFonts w:ascii="Lucida Sans" w:hAnsi="Lucida Sans" w:cs="Lucida Sans"/>
          <w:sz w:val="22"/>
          <w:szCs w:val="22"/>
          <w:lang w:val="fr-FR"/>
        </w:rPr>
      </w:pPr>
    </w:p>
    <w:p w:rsidR="00234B27" w:rsidRDefault="00234B27">
      <w:pPr>
        <w:rPr>
          <w:rFonts w:ascii="Lucida Sans" w:hAnsi="Lucida Sans" w:cs="Lucida Sans"/>
          <w:b/>
          <w:bCs/>
          <w:i/>
          <w:iCs/>
          <w:sz w:val="22"/>
          <w:szCs w:val="22"/>
          <w:lang w:val="fr-FR"/>
        </w:rPr>
      </w:pPr>
    </w:p>
    <w:p w:rsidR="00234B27" w:rsidRPr="0067533F" w:rsidRDefault="00234B27">
      <w:pPr>
        <w:rPr>
          <w:rFonts w:ascii="Lucida Sans" w:hAnsi="Lucida Sans" w:cs="Lucida Sans"/>
          <w:sz w:val="22"/>
          <w:szCs w:val="22"/>
          <w:lang w:val="fr-FR"/>
        </w:rPr>
      </w:pPr>
      <w:r w:rsidRPr="0067533F">
        <w:rPr>
          <w:rFonts w:ascii="Lucida Sans" w:hAnsi="Lucida Sans" w:cs="Lucida Sans"/>
          <w:b/>
          <w:bCs/>
          <w:i/>
          <w:iCs/>
          <w:sz w:val="22"/>
          <w:szCs w:val="22"/>
          <w:lang w:val="fr-FR"/>
        </w:rPr>
        <w:t>Stratégies de l’enseignement</w:t>
      </w:r>
      <w:r w:rsidRPr="0067533F">
        <w:rPr>
          <w:rFonts w:ascii="Lucida Sans" w:hAnsi="Lucida Sans" w:cs="Lucida Sans"/>
          <w:sz w:val="22"/>
          <w:szCs w:val="22"/>
          <w:lang w:val="fr-FR"/>
        </w:rPr>
        <w:t> : Activités en groupe, les chansons, les jeux, activités orales,</w:t>
      </w:r>
      <w:r>
        <w:rPr>
          <w:rFonts w:ascii="Lucida Sans" w:hAnsi="Lucida Sans" w:cs="Lucida Sans"/>
          <w:sz w:val="22"/>
          <w:szCs w:val="22"/>
          <w:lang w:val="fr-FR"/>
        </w:rPr>
        <w:t xml:space="preserve"> modification du cours selon la compétence des étudiants, </w:t>
      </w:r>
      <w:r w:rsidRPr="0067533F">
        <w:rPr>
          <w:rFonts w:ascii="Lucida Sans" w:hAnsi="Lucida Sans" w:cs="Lucida Sans"/>
          <w:sz w:val="22"/>
          <w:szCs w:val="22"/>
          <w:lang w:val="fr-FR"/>
        </w:rPr>
        <w:t>etc.</w:t>
      </w:r>
    </w:p>
    <w:p w:rsidR="00234B27" w:rsidRPr="0067533F" w:rsidRDefault="00234B27">
      <w:pPr>
        <w:rPr>
          <w:rFonts w:ascii="Lucida Sans" w:hAnsi="Lucida Sans" w:cs="Lucida Sans"/>
          <w:sz w:val="22"/>
          <w:szCs w:val="22"/>
          <w:lang w:val="fr-FR"/>
        </w:rPr>
      </w:pPr>
    </w:p>
    <w:p w:rsidR="00234B27" w:rsidRDefault="00234B27">
      <w:pPr>
        <w:rPr>
          <w:rFonts w:ascii="Lucida Sans" w:hAnsi="Lucida Sans" w:cs="Lucida Sans"/>
          <w:b/>
          <w:bCs/>
          <w:i/>
          <w:iCs/>
          <w:sz w:val="22"/>
          <w:szCs w:val="22"/>
          <w:lang w:val="fr-FR"/>
        </w:rPr>
      </w:pPr>
    </w:p>
    <w:p w:rsidR="00234B27" w:rsidRPr="0067533F" w:rsidRDefault="00234B27">
      <w:pPr>
        <w:rPr>
          <w:rFonts w:ascii="Lucida Sans" w:hAnsi="Lucida Sans" w:cs="Lucida Sans"/>
          <w:sz w:val="22"/>
          <w:szCs w:val="22"/>
          <w:lang w:val="fr-FR"/>
        </w:rPr>
      </w:pPr>
      <w:r w:rsidRPr="0067533F">
        <w:rPr>
          <w:rFonts w:ascii="Lucida Sans" w:hAnsi="Lucida Sans" w:cs="Lucida Sans"/>
          <w:b/>
          <w:bCs/>
          <w:i/>
          <w:iCs/>
          <w:sz w:val="22"/>
          <w:szCs w:val="22"/>
          <w:lang w:val="fr-FR"/>
        </w:rPr>
        <w:t>Lecture obligatoire</w:t>
      </w:r>
      <w:r w:rsidRPr="0067533F">
        <w:rPr>
          <w:rFonts w:ascii="Lucida Sans" w:hAnsi="Lucida Sans" w:cs="Lucida Sans"/>
          <w:sz w:val="22"/>
          <w:szCs w:val="22"/>
          <w:lang w:val="fr-FR"/>
        </w:rPr>
        <w:t xml:space="preserve"> : </w:t>
      </w:r>
      <w:proofErr w:type="spellStart"/>
      <w:r w:rsidRPr="0067533F">
        <w:rPr>
          <w:rFonts w:ascii="Lucida Sans" w:hAnsi="Lucida Sans" w:cs="Lucida Sans"/>
          <w:i/>
          <w:iCs/>
          <w:sz w:val="22"/>
          <w:szCs w:val="22"/>
          <w:lang w:val="fr-FR"/>
        </w:rPr>
        <w:t>Discovering</w:t>
      </w:r>
      <w:proofErr w:type="spellEnd"/>
      <w:r w:rsidRPr="0067533F">
        <w:rPr>
          <w:rFonts w:ascii="Lucida Sans" w:hAnsi="Lucida Sans" w:cs="Lucida Sans"/>
          <w:i/>
          <w:iCs/>
          <w:sz w:val="22"/>
          <w:szCs w:val="22"/>
          <w:lang w:val="fr-FR"/>
        </w:rPr>
        <w:t xml:space="preserve"> French Rouge</w:t>
      </w:r>
      <w:r w:rsidRPr="0067533F">
        <w:rPr>
          <w:rFonts w:ascii="Lucida Sans" w:hAnsi="Lucida Sans" w:cs="Lucida Sans"/>
          <w:sz w:val="22"/>
          <w:szCs w:val="22"/>
          <w:lang w:val="fr-FR"/>
        </w:rPr>
        <w:t xml:space="preserve"> et d’autres lectures comme assignés </w:t>
      </w:r>
    </w:p>
    <w:p w:rsidR="00234B27" w:rsidRDefault="00234B27">
      <w:pPr>
        <w:rPr>
          <w:rFonts w:ascii="Lucida Sans" w:hAnsi="Lucida Sans" w:cs="Lucida Sans"/>
          <w:sz w:val="22"/>
          <w:szCs w:val="22"/>
          <w:lang w:val="fr-FR"/>
        </w:rPr>
      </w:pPr>
    </w:p>
    <w:p w:rsidR="00234B27" w:rsidRDefault="00234B27">
      <w:pPr>
        <w:rPr>
          <w:rFonts w:ascii="Lucida Sans" w:hAnsi="Lucida Sans" w:cs="Lucida Sans"/>
          <w:sz w:val="22"/>
          <w:szCs w:val="22"/>
        </w:rPr>
      </w:pPr>
      <w:r w:rsidRPr="007540D5">
        <w:rPr>
          <w:rFonts w:ascii="Lucida Sans" w:hAnsi="Lucida Sans" w:cs="Lucida Sans"/>
          <w:b/>
          <w:bCs/>
          <w:i/>
          <w:iCs/>
          <w:sz w:val="22"/>
          <w:szCs w:val="22"/>
        </w:rPr>
        <w:t xml:space="preserve">Required Materials:  </w:t>
      </w:r>
      <w:r w:rsidRPr="007540D5">
        <w:rPr>
          <w:rFonts w:ascii="Lucida Sans" w:hAnsi="Lucida Sans" w:cs="Lucida Sans"/>
          <w:sz w:val="22"/>
          <w:szCs w:val="22"/>
        </w:rPr>
        <w:t xml:space="preserve">Other than pencil/pen and paper, students must </w:t>
      </w:r>
      <w:r>
        <w:rPr>
          <w:rFonts w:ascii="Lucida Sans" w:hAnsi="Lucida Sans" w:cs="Lucida Sans"/>
          <w:sz w:val="22"/>
          <w:szCs w:val="22"/>
        </w:rPr>
        <w:t>bring</w:t>
      </w:r>
      <w:r w:rsidRPr="007540D5">
        <w:rPr>
          <w:rFonts w:ascii="Lucida Sans" w:hAnsi="Lucida Sans" w:cs="Lucida Sans"/>
          <w:sz w:val="22"/>
          <w:szCs w:val="22"/>
        </w:rPr>
        <w:t xml:space="preserve"> the following</w:t>
      </w:r>
      <w:r>
        <w:rPr>
          <w:rFonts w:ascii="Lucida Sans" w:hAnsi="Lucida Sans" w:cs="Lucida Sans"/>
          <w:sz w:val="22"/>
          <w:szCs w:val="22"/>
        </w:rPr>
        <w:t xml:space="preserve"> to class every day</w:t>
      </w:r>
      <w:r w:rsidRPr="007540D5">
        <w:rPr>
          <w:rFonts w:ascii="Lucida Sans" w:hAnsi="Lucida Sans" w:cs="Lucida Sans"/>
          <w:sz w:val="22"/>
          <w:szCs w:val="22"/>
        </w:rPr>
        <w:t>:</w:t>
      </w:r>
    </w:p>
    <w:p w:rsidR="00234B27" w:rsidRDefault="00234B27">
      <w:pPr>
        <w:rPr>
          <w:rFonts w:ascii="Lucida Sans" w:hAnsi="Lucida Sans" w:cs="Lucida Sans"/>
          <w:sz w:val="22"/>
          <w:szCs w:val="22"/>
        </w:rPr>
      </w:pPr>
    </w:p>
    <w:p w:rsidR="00234B27" w:rsidRDefault="00234B27">
      <w:pPr>
        <w:rPr>
          <w:rFonts w:ascii="Lucida Sans" w:hAnsi="Lucida Sans" w:cs="Lucida Sans"/>
          <w:sz w:val="22"/>
          <w:szCs w:val="22"/>
        </w:rPr>
      </w:pPr>
      <w:r>
        <w:rPr>
          <w:rFonts w:ascii="Lucida Sans" w:hAnsi="Lucida Sans" w:cs="Lucida Sans"/>
          <w:sz w:val="22"/>
          <w:szCs w:val="22"/>
        </w:rPr>
        <w:t>- A 3-ring binder in which to put worksheets and to take notes</w:t>
      </w:r>
    </w:p>
    <w:p w:rsidR="00234B27" w:rsidRDefault="00234B27">
      <w:pPr>
        <w:rPr>
          <w:rFonts w:ascii="Lucida Sans" w:hAnsi="Lucida Sans" w:cs="Lucida Sans"/>
          <w:sz w:val="22"/>
          <w:szCs w:val="22"/>
        </w:rPr>
      </w:pPr>
      <w:r>
        <w:rPr>
          <w:rFonts w:ascii="Lucida Sans" w:hAnsi="Lucida Sans" w:cs="Lucida Sans"/>
          <w:sz w:val="22"/>
          <w:szCs w:val="22"/>
        </w:rPr>
        <w:t xml:space="preserve">- A </w:t>
      </w:r>
      <w:r w:rsidR="002E1761">
        <w:rPr>
          <w:rFonts w:ascii="Lucida Sans" w:hAnsi="Lucida Sans" w:cs="Lucida Sans"/>
          <w:sz w:val="22"/>
          <w:szCs w:val="22"/>
        </w:rPr>
        <w:t>folder with brads</w:t>
      </w:r>
      <w:r>
        <w:rPr>
          <w:rFonts w:ascii="Lucida Sans" w:hAnsi="Lucida Sans" w:cs="Lucida Sans"/>
          <w:sz w:val="22"/>
          <w:szCs w:val="22"/>
        </w:rPr>
        <w:t xml:space="preserve"> with 2 sections: 1) Space for short journal entries</w:t>
      </w:r>
    </w:p>
    <w:p w:rsidR="00234B27" w:rsidRDefault="002E1761" w:rsidP="002E1761">
      <w:pPr>
        <w:ind w:left="4005"/>
        <w:rPr>
          <w:rFonts w:ascii="Lucida Sans" w:hAnsi="Lucida Sans" w:cs="Lucida Sans"/>
          <w:sz w:val="22"/>
          <w:szCs w:val="22"/>
        </w:rPr>
      </w:pPr>
      <w:r>
        <w:rPr>
          <w:rFonts w:ascii="Lucida Sans" w:hAnsi="Lucida Sans" w:cs="Lucida Sans"/>
          <w:sz w:val="22"/>
          <w:szCs w:val="22"/>
        </w:rPr>
        <w:t xml:space="preserve">2) </w:t>
      </w:r>
      <w:r w:rsidR="00234B27">
        <w:rPr>
          <w:rFonts w:ascii="Lucida Sans" w:hAnsi="Lucida Sans" w:cs="Lucida Sans"/>
          <w:sz w:val="22"/>
          <w:szCs w:val="22"/>
        </w:rPr>
        <w:t xml:space="preserve">Vocabulary words learned </w:t>
      </w:r>
      <w:r>
        <w:rPr>
          <w:rFonts w:ascii="Lucida Sans" w:hAnsi="Lucida Sans" w:cs="Lucida Sans"/>
          <w:sz w:val="22"/>
          <w:szCs w:val="22"/>
        </w:rPr>
        <w:t xml:space="preserve">outside of      formal </w:t>
      </w:r>
      <w:r w:rsidR="00234B27">
        <w:rPr>
          <w:rFonts w:ascii="Lucida Sans" w:hAnsi="Lucida Sans" w:cs="Lucida Sans"/>
          <w:sz w:val="22"/>
          <w:szCs w:val="22"/>
        </w:rPr>
        <w:t>vocabulary lessons</w:t>
      </w:r>
    </w:p>
    <w:p w:rsidR="00234B27" w:rsidRPr="007540D5" w:rsidRDefault="002E1761">
      <w:pPr>
        <w:rPr>
          <w:rFonts w:ascii="Lucida Sans" w:hAnsi="Lucida Sans" w:cs="Lucida Sans"/>
          <w:sz w:val="22"/>
          <w:szCs w:val="22"/>
        </w:rPr>
      </w:pPr>
      <w:r>
        <w:rPr>
          <w:rFonts w:ascii="Lucida Sans" w:hAnsi="Lucida Sans" w:cs="Lucida Sans"/>
          <w:sz w:val="22"/>
          <w:szCs w:val="22"/>
        </w:rPr>
        <w:t xml:space="preserve">- </w:t>
      </w:r>
      <w:r w:rsidR="00234B27">
        <w:rPr>
          <w:rFonts w:ascii="Lucida Sans" w:hAnsi="Lucida Sans" w:cs="Lucida Sans"/>
          <w:sz w:val="22"/>
          <w:szCs w:val="22"/>
        </w:rPr>
        <w:t>A French/English dictionary</w:t>
      </w:r>
    </w:p>
    <w:p w:rsidR="00234B27" w:rsidRDefault="00234B27" w:rsidP="00DF1940">
      <w:pPr>
        <w:rPr>
          <w:rFonts w:ascii="Lucida Sans" w:hAnsi="Lucida Sans" w:cs="Lucida Sans"/>
          <w:b/>
          <w:bCs/>
          <w:i/>
          <w:iCs/>
          <w:sz w:val="22"/>
          <w:szCs w:val="22"/>
        </w:rPr>
      </w:pPr>
    </w:p>
    <w:p w:rsidR="00234B27" w:rsidRDefault="00234B27" w:rsidP="00DF1940">
      <w:pPr>
        <w:rPr>
          <w:rFonts w:ascii="Lucida Sans" w:hAnsi="Lucida Sans" w:cs="Lucida Sans"/>
          <w:b/>
          <w:bCs/>
          <w:i/>
          <w:iCs/>
          <w:sz w:val="22"/>
          <w:szCs w:val="22"/>
        </w:rPr>
      </w:pPr>
    </w:p>
    <w:p w:rsidR="00234B27" w:rsidRPr="00DF1940" w:rsidRDefault="00234B27" w:rsidP="00DF1940">
      <w:pPr>
        <w:rPr>
          <w:rFonts w:ascii="Lucida Sans" w:hAnsi="Lucida Sans" w:cs="Lucida Sans"/>
          <w:sz w:val="22"/>
          <w:szCs w:val="22"/>
        </w:rPr>
      </w:pPr>
      <w:r w:rsidRPr="00DF1940">
        <w:rPr>
          <w:rFonts w:ascii="Lucida Sans" w:hAnsi="Lucida Sans" w:cs="Lucida Sans"/>
          <w:b/>
          <w:bCs/>
          <w:i/>
          <w:iCs/>
          <w:sz w:val="22"/>
          <w:szCs w:val="22"/>
        </w:rPr>
        <w:lastRenderedPageBreak/>
        <w:t xml:space="preserve">Lost Book </w:t>
      </w:r>
      <w:proofErr w:type="gramStart"/>
      <w:r w:rsidRPr="00DF1940">
        <w:rPr>
          <w:rFonts w:ascii="Lucida Sans" w:hAnsi="Lucida Sans" w:cs="Lucida Sans"/>
          <w:b/>
          <w:bCs/>
          <w:i/>
          <w:iCs/>
          <w:sz w:val="22"/>
          <w:szCs w:val="22"/>
        </w:rPr>
        <w:t>Policy </w:t>
      </w:r>
      <w:r w:rsidRPr="00DF1940">
        <w:rPr>
          <w:rFonts w:ascii="Lucida Sans" w:hAnsi="Lucida Sans" w:cs="Lucida Sans"/>
          <w:sz w:val="22"/>
          <w:szCs w:val="22"/>
        </w:rPr>
        <w:t>:</w:t>
      </w:r>
      <w:proofErr w:type="gramEnd"/>
      <w:r w:rsidRPr="00DF1940">
        <w:rPr>
          <w:rFonts w:ascii="Lucida Sans" w:hAnsi="Lucida Sans" w:cs="Lucida Sans"/>
          <w:sz w:val="22"/>
          <w:szCs w:val="22"/>
        </w:rPr>
        <w:t xml:space="preserve"> The student will be charged full replacement cost for any textbook lost, regardless of condition. </w:t>
      </w:r>
      <w:r>
        <w:rPr>
          <w:rFonts w:ascii="Lucida Sans" w:hAnsi="Lucida Sans" w:cs="Lucida Sans"/>
          <w:sz w:val="22"/>
          <w:szCs w:val="22"/>
        </w:rPr>
        <w:t>The amount to be charged for a textbook damaged by a student will be the responsibility of the principal.</w:t>
      </w:r>
    </w:p>
    <w:p w:rsidR="00234B27" w:rsidRDefault="00234B27" w:rsidP="00DF1940">
      <w:pPr>
        <w:rPr>
          <w:rFonts w:ascii="Lucida Sans" w:hAnsi="Lucida Sans" w:cs="Lucida Sans"/>
          <w:b/>
          <w:bCs/>
          <w:i/>
          <w:iCs/>
          <w:sz w:val="22"/>
          <w:szCs w:val="22"/>
        </w:rPr>
      </w:pPr>
    </w:p>
    <w:p w:rsidR="00234B27" w:rsidRDefault="00234B27">
      <w:pPr>
        <w:rPr>
          <w:rFonts w:ascii="Lucida Sans" w:hAnsi="Lucida Sans" w:cs="Lucida Sans"/>
          <w:b/>
          <w:bCs/>
          <w:i/>
          <w:iCs/>
          <w:sz w:val="22"/>
          <w:szCs w:val="22"/>
        </w:rPr>
      </w:pPr>
    </w:p>
    <w:p w:rsidR="00234B27" w:rsidRDefault="00234B27">
      <w:pPr>
        <w:rPr>
          <w:rFonts w:ascii="Lucida Sans" w:hAnsi="Lucida Sans" w:cs="Lucida Sans"/>
          <w:sz w:val="22"/>
          <w:szCs w:val="22"/>
        </w:rPr>
      </w:pPr>
      <w:r w:rsidRPr="0067533F">
        <w:rPr>
          <w:rFonts w:ascii="Lucida Sans" w:hAnsi="Lucida Sans" w:cs="Lucida Sans"/>
          <w:b/>
          <w:bCs/>
          <w:i/>
          <w:iCs/>
          <w:sz w:val="22"/>
          <w:szCs w:val="22"/>
        </w:rPr>
        <w:t xml:space="preserve">Academic </w:t>
      </w:r>
      <w:proofErr w:type="gramStart"/>
      <w:r w:rsidRPr="0067533F">
        <w:rPr>
          <w:rFonts w:ascii="Lucida Sans" w:hAnsi="Lucida Sans" w:cs="Lucida Sans"/>
          <w:b/>
          <w:bCs/>
          <w:i/>
          <w:iCs/>
          <w:sz w:val="22"/>
          <w:szCs w:val="22"/>
        </w:rPr>
        <w:t>Honesty </w:t>
      </w:r>
      <w:r w:rsidRPr="0067533F">
        <w:rPr>
          <w:rFonts w:ascii="Lucida Sans" w:hAnsi="Lucida Sans" w:cs="Lucida Sans"/>
          <w:sz w:val="22"/>
          <w:szCs w:val="22"/>
        </w:rPr>
        <w:t>:</w:t>
      </w:r>
      <w:proofErr w:type="gramEnd"/>
      <w:r w:rsidRPr="0067533F">
        <w:rPr>
          <w:rFonts w:ascii="Lucida Sans" w:hAnsi="Lucida Sans" w:cs="Lucida Sans"/>
          <w:sz w:val="22"/>
          <w:szCs w:val="22"/>
        </w:rPr>
        <w:t xml:space="preserve"> Students are expected to demonstrate academic integrity at all times. Therefore, any student caught or suspected of cheating on assignments or assessments will earn an automatic zero on that assignment or assessment. For the purposes of this course, cheating is defined as but not limited to copying another student’s assignment or test, using outside resources during a test or using an electronic translator either hand held or internet based.</w:t>
      </w:r>
    </w:p>
    <w:p w:rsidR="00234B27" w:rsidRDefault="00234B27">
      <w:pPr>
        <w:rPr>
          <w:rFonts w:ascii="Lucida Sans" w:hAnsi="Lucida Sans" w:cs="Lucida Sans"/>
          <w:sz w:val="22"/>
          <w:szCs w:val="22"/>
        </w:rPr>
      </w:pPr>
    </w:p>
    <w:p w:rsidR="00234B27" w:rsidRDefault="00234B27">
      <w:pPr>
        <w:rPr>
          <w:rFonts w:ascii="Lucida Sans" w:hAnsi="Lucida Sans" w:cs="Lucida Sans"/>
          <w:sz w:val="22"/>
          <w:szCs w:val="22"/>
        </w:rPr>
      </w:pPr>
    </w:p>
    <w:p w:rsidR="00234B27" w:rsidRDefault="00234B27">
      <w:pPr>
        <w:rPr>
          <w:rFonts w:ascii="Lucida Sans" w:hAnsi="Lucida Sans" w:cs="Lucida Sans"/>
          <w:sz w:val="22"/>
          <w:szCs w:val="22"/>
        </w:rPr>
      </w:pPr>
      <w:r>
        <w:rPr>
          <w:rFonts w:ascii="Lucida Sans" w:hAnsi="Lucida Sans" w:cs="Lucida Sans"/>
          <w:b/>
          <w:bCs/>
          <w:i/>
          <w:iCs/>
          <w:sz w:val="22"/>
          <w:szCs w:val="22"/>
        </w:rPr>
        <w:t xml:space="preserve">Expectation for Student Participation and Behavior: </w:t>
      </w:r>
      <w:r>
        <w:rPr>
          <w:rFonts w:ascii="Lucida Sans" w:hAnsi="Lucida Sans" w:cs="Lucida Sans"/>
          <w:sz w:val="22"/>
          <w:szCs w:val="22"/>
        </w:rPr>
        <w:t xml:space="preserve">At this point in your academic careers, you should all be aware of how to behave in the classroom. Briefly put, you are expected to be prepared, attentive, and non-disruptive (this includes cell phones – they will be immediately taken up). Details can be found in the student handbook. Other than the usual rules, I also require that students write only in blue or black ink or in pencil. </w:t>
      </w:r>
    </w:p>
    <w:p w:rsidR="00234B27" w:rsidRDefault="00234B27">
      <w:pPr>
        <w:rPr>
          <w:rFonts w:ascii="Lucida Sans" w:hAnsi="Lucida Sans" w:cs="Lucida Sans"/>
          <w:sz w:val="22"/>
          <w:szCs w:val="22"/>
        </w:rPr>
      </w:pPr>
    </w:p>
    <w:p w:rsidR="00234B27" w:rsidRDefault="00234B27">
      <w:pPr>
        <w:rPr>
          <w:rFonts w:ascii="Lucida Sans" w:hAnsi="Lucida Sans" w:cs="Lucida Sans"/>
          <w:sz w:val="22"/>
          <w:szCs w:val="22"/>
        </w:rPr>
      </w:pPr>
      <w:r>
        <w:rPr>
          <w:rFonts w:ascii="Lucida Sans" w:hAnsi="Lucida Sans" w:cs="Lucida Sans"/>
          <w:b/>
          <w:bCs/>
          <w:i/>
          <w:iCs/>
          <w:sz w:val="22"/>
          <w:szCs w:val="22"/>
        </w:rPr>
        <w:t>Participation/Behavior Points</w:t>
      </w:r>
      <w:r>
        <w:rPr>
          <w:rFonts w:ascii="Lucida Sans" w:hAnsi="Lucida Sans" w:cs="Lucida Sans"/>
          <w:sz w:val="22"/>
          <w:szCs w:val="22"/>
        </w:rPr>
        <w:t xml:space="preserve">: At the beginning of each day, students will be given 5 behavior points. During class, </w:t>
      </w:r>
      <w:r w:rsidR="002E1761">
        <w:rPr>
          <w:rFonts w:ascii="Lucida Sans" w:hAnsi="Lucida Sans" w:cs="Lucida Sans"/>
          <w:sz w:val="22"/>
          <w:szCs w:val="22"/>
        </w:rPr>
        <w:t>a</w:t>
      </w:r>
      <w:r>
        <w:rPr>
          <w:rFonts w:ascii="Lucida Sans" w:hAnsi="Lucida Sans" w:cs="Lucida Sans"/>
          <w:sz w:val="22"/>
          <w:szCs w:val="22"/>
        </w:rPr>
        <w:t xml:space="preserve"> violation of the above expectations will </w:t>
      </w:r>
      <w:r w:rsidR="002E1761">
        <w:rPr>
          <w:rFonts w:ascii="Lucida Sans" w:hAnsi="Lucida Sans" w:cs="Lucida Sans"/>
          <w:sz w:val="22"/>
          <w:szCs w:val="22"/>
        </w:rPr>
        <w:t>result in a participation grade of 0</w:t>
      </w:r>
      <w:r>
        <w:rPr>
          <w:rFonts w:ascii="Lucida Sans" w:hAnsi="Lucida Sans" w:cs="Lucida Sans"/>
          <w:sz w:val="22"/>
          <w:szCs w:val="22"/>
        </w:rPr>
        <w:t>. Positive behavior</w:t>
      </w:r>
      <w:r w:rsidR="002E1761">
        <w:rPr>
          <w:rFonts w:ascii="Lucida Sans" w:hAnsi="Lucida Sans" w:cs="Lucida Sans"/>
          <w:sz w:val="22"/>
          <w:szCs w:val="22"/>
        </w:rPr>
        <w:t xml:space="preserve"> and/or participation</w:t>
      </w:r>
      <w:r>
        <w:rPr>
          <w:rFonts w:ascii="Lucida Sans" w:hAnsi="Lucida Sans" w:cs="Lucida Sans"/>
          <w:sz w:val="22"/>
          <w:szCs w:val="22"/>
        </w:rPr>
        <w:t xml:space="preserve"> will result in the addition of a point. The average of these points represents 10% of the student’s grade. </w:t>
      </w:r>
    </w:p>
    <w:p w:rsidR="002E1761" w:rsidRDefault="002E1761">
      <w:pPr>
        <w:rPr>
          <w:rFonts w:ascii="Lucida Sans" w:hAnsi="Lucida Sans" w:cs="Lucida Sans"/>
          <w:sz w:val="22"/>
          <w:szCs w:val="22"/>
        </w:rPr>
      </w:pPr>
    </w:p>
    <w:p w:rsidR="00234B27" w:rsidRDefault="002E1761">
      <w:pPr>
        <w:rPr>
          <w:rFonts w:ascii="Lucida Sans" w:hAnsi="Lucida Sans" w:cs="Lucida Sans"/>
          <w:sz w:val="22"/>
          <w:szCs w:val="22"/>
        </w:rPr>
      </w:pPr>
      <w:r>
        <w:rPr>
          <w:rFonts w:ascii="Lucida Sans" w:hAnsi="Lucida Sans" w:cs="Lucida Sans"/>
          <w:sz w:val="22"/>
          <w:szCs w:val="22"/>
        </w:rPr>
        <w:t>When we begin full immersion, s</w:t>
      </w:r>
      <w:r w:rsidR="00234B27">
        <w:rPr>
          <w:rFonts w:ascii="Lucida Sans" w:hAnsi="Lucida Sans" w:cs="Lucida Sans"/>
          <w:sz w:val="22"/>
          <w:szCs w:val="22"/>
        </w:rPr>
        <w:t xml:space="preserve">tudents who speak English without permission more than three times per week will not be eligible for rewards at the beginning of the following week. Speaking English without permission will affect behavior points. </w:t>
      </w:r>
    </w:p>
    <w:p w:rsidR="00234B27" w:rsidRDefault="00234B27">
      <w:pPr>
        <w:rPr>
          <w:rFonts w:ascii="Lucida Sans" w:hAnsi="Lucida Sans" w:cs="Lucida Sans"/>
          <w:sz w:val="22"/>
          <w:szCs w:val="22"/>
        </w:rPr>
      </w:pPr>
    </w:p>
    <w:p w:rsidR="00234B27" w:rsidRDefault="00234B27" w:rsidP="00D74E2C">
      <w:pPr>
        <w:pBdr>
          <w:top w:val="single" w:sz="4" w:space="1" w:color="auto"/>
        </w:pBdr>
        <w:rPr>
          <w:rFonts w:ascii="Lucida Sans" w:hAnsi="Lucida Sans" w:cs="Lucida Sans"/>
          <w:sz w:val="22"/>
          <w:szCs w:val="22"/>
        </w:rPr>
      </w:pPr>
    </w:p>
    <w:p w:rsidR="00234B27" w:rsidRDefault="00234B27" w:rsidP="00D74E2C">
      <w:pPr>
        <w:pBdr>
          <w:top w:val="single" w:sz="4" w:space="1" w:color="auto"/>
        </w:pBdr>
        <w:rPr>
          <w:rFonts w:ascii="Lucida Sans" w:hAnsi="Lucida Sans" w:cs="Lucida Sans"/>
          <w:sz w:val="22"/>
          <w:szCs w:val="22"/>
        </w:rPr>
      </w:pPr>
    </w:p>
    <w:p w:rsidR="00234B27" w:rsidRDefault="00234B27" w:rsidP="00D74E2C">
      <w:pPr>
        <w:pBdr>
          <w:top w:val="single" w:sz="4" w:space="1" w:color="auto"/>
        </w:pBdr>
        <w:rPr>
          <w:rFonts w:ascii="Lucida Sans" w:hAnsi="Lucida Sans" w:cs="Lucida Sans"/>
          <w:sz w:val="22"/>
          <w:szCs w:val="22"/>
        </w:rPr>
      </w:pPr>
      <w:r>
        <w:rPr>
          <w:rFonts w:ascii="Lucida Sans" w:hAnsi="Lucida Sans" w:cs="Lucida Sans"/>
          <w:sz w:val="22"/>
          <w:szCs w:val="22"/>
        </w:rPr>
        <w:t>The teacher has reviewed the syllabus with the class. Students had the opportunity to ask questions about the items for clarification.</w:t>
      </w:r>
    </w:p>
    <w:p w:rsidR="00234B27" w:rsidRDefault="00234B27" w:rsidP="00D74E2C">
      <w:pPr>
        <w:pBdr>
          <w:top w:val="single" w:sz="4" w:space="1" w:color="auto"/>
        </w:pBdr>
        <w:rPr>
          <w:rFonts w:ascii="Lucida Sans" w:hAnsi="Lucida Sans" w:cs="Lucida Sans"/>
          <w:sz w:val="22"/>
          <w:szCs w:val="22"/>
        </w:rPr>
      </w:pPr>
    </w:p>
    <w:p w:rsidR="00234B27" w:rsidRDefault="00234B27" w:rsidP="00D74E2C">
      <w:pPr>
        <w:pBdr>
          <w:top w:val="single" w:sz="4" w:space="1" w:color="auto"/>
        </w:pBdr>
        <w:rPr>
          <w:rFonts w:ascii="Lucida Sans" w:hAnsi="Lucida Sans" w:cs="Lucida Sans"/>
          <w:sz w:val="22"/>
          <w:szCs w:val="22"/>
        </w:rPr>
      </w:pPr>
      <w:r>
        <w:rPr>
          <w:rFonts w:ascii="Lucida Sans" w:hAnsi="Lucida Sans" w:cs="Lucida Sans"/>
          <w:sz w:val="22"/>
          <w:szCs w:val="22"/>
        </w:rPr>
        <w:t xml:space="preserve">I received a copy of the syllabus and understand the information about this class. </w:t>
      </w:r>
    </w:p>
    <w:p w:rsidR="00234B27" w:rsidRDefault="00234B27" w:rsidP="00D74E2C">
      <w:pPr>
        <w:pBdr>
          <w:top w:val="single" w:sz="4" w:space="1" w:color="auto"/>
        </w:pBdr>
        <w:rPr>
          <w:rFonts w:ascii="Lucida Sans" w:hAnsi="Lucida Sans" w:cs="Lucida Sans"/>
          <w:sz w:val="22"/>
          <w:szCs w:val="22"/>
        </w:rPr>
      </w:pPr>
    </w:p>
    <w:p w:rsidR="00234B27" w:rsidRDefault="00234B27" w:rsidP="00D74E2C">
      <w:pPr>
        <w:pBdr>
          <w:top w:val="single" w:sz="4" w:space="1" w:color="auto"/>
        </w:pBdr>
        <w:rPr>
          <w:rFonts w:ascii="Lucida Sans" w:hAnsi="Lucida Sans" w:cs="Lucida Sans"/>
          <w:sz w:val="22"/>
          <w:szCs w:val="22"/>
        </w:rPr>
      </w:pPr>
    </w:p>
    <w:p w:rsidR="00234B27" w:rsidRPr="00D74E2C" w:rsidRDefault="00994EAF" w:rsidP="00D74E2C">
      <w:pPr>
        <w:pBdr>
          <w:top w:val="single" w:sz="4" w:space="1" w:color="auto"/>
        </w:pBdr>
        <w:rPr>
          <w:rFonts w:ascii="Lucida Sans" w:hAnsi="Lucida Sans" w:cs="Lucida Sans"/>
          <w:sz w:val="22"/>
          <w:szCs w:val="22"/>
        </w:rPr>
      </w:pPr>
      <w:r w:rsidRPr="00994EAF">
        <w:rPr>
          <w:noProof/>
        </w:rPr>
        <w:pict>
          <v:line id="_x0000_s1026" style="position:absolute;z-index:251658240" from="2in,9.75pt" to="6in,9.75pt"/>
        </w:pict>
      </w:r>
      <w:r w:rsidR="00234B27">
        <w:rPr>
          <w:rFonts w:ascii="Lucida Sans" w:hAnsi="Lucida Sans" w:cs="Lucida Sans"/>
          <w:b/>
          <w:bCs/>
          <w:i/>
          <w:iCs/>
          <w:sz w:val="22"/>
          <w:szCs w:val="22"/>
        </w:rPr>
        <w:t>Student’s Signature/Date</w:t>
      </w:r>
      <w:r w:rsidR="00234B27">
        <w:rPr>
          <w:rFonts w:ascii="Lucida Sans" w:hAnsi="Lucida Sans" w:cs="Lucida Sans"/>
          <w:b/>
          <w:bCs/>
          <w:i/>
          <w:iCs/>
          <w:sz w:val="22"/>
          <w:szCs w:val="22"/>
          <w:u w:val="single"/>
        </w:rPr>
        <w:t xml:space="preserve"> </w:t>
      </w:r>
    </w:p>
    <w:p w:rsidR="00234B27" w:rsidRDefault="00234B27" w:rsidP="00E84486">
      <w:pPr>
        <w:rPr>
          <w:rFonts w:ascii="Lucida Sans" w:hAnsi="Lucida Sans" w:cs="Lucida Sans"/>
          <w:sz w:val="22"/>
          <w:szCs w:val="22"/>
        </w:rPr>
      </w:pPr>
    </w:p>
    <w:p w:rsidR="00234B27" w:rsidRPr="00E84486" w:rsidRDefault="00994EAF" w:rsidP="00E84486">
      <w:pPr>
        <w:rPr>
          <w:rFonts w:ascii="Lucida Sans" w:hAnsi="Lucida Sans" w:cs="Lucida Sans"/>
          <w:sz w:val="22"/>
          <w:szCs w:val="22"/>
        </w:rPr>
      </w:pPr>
      <w:r w:rsidRPr="00994EAF">
        <w:rPr>
          <w:noProof/>
        </w:rPr>
        <w:pict>
          <v:line id="_x0000_s1027" style="position:absolute;z-index:251659264" from="135pt,10.85pt" to="6in,10.85pt"/>
        </w:pict>
      </w:r>
      <w:r w:rsidR="00234B27">
        <w:rPr>
          <w:rFonts w:ascii="Lucida Sans" w:hAnsi="Lucida Sans" w:cs="Lucida Sans"/>
          <w:b/>
          <w:bCs/>
          <w:i/>
          <w:iCs/>
          <w:sz w:val="22"/>
          <w:szCs w:val="22"/>
        </w:rPr>
        <w:t>Parent’s Signature/Date</w:t>
      </w:r>
    </w:p>
    <w:p w:rsidR="00234B27" w:rsidRPr="00E84486" w:rsidRDefault="00234B27" w:rsidP="00E84486">
      <w:pPr>
        <w:rPr>
          <w:rFonts w:ascii="Lucida Sans" w:hAnsi="Lucida Sans" w:cs="Lucida Sans"/>
          <w:b/>
          <w:bCs/>
          <w:i/>
          <w:iCs/>
          <w:sz w:val="22"/>
          <w:szCs w:val="22"/>
        </w:rPr>
      </w:pPr>
    </w:p>
    <w:sectPr w:rsidR="00234B27" w:rsidRPr="00E84486" w:rsidSect="00E256CA">
      <w:headerReference w:type="default" r:id="rId6"/>
      <w:pgSz w:w="12240" w:h="15840"/>
      <w:pgMar w:top="1440" w:right="1800" w:bottom="1440" w:left="180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B27" w:rsidRDefault="00234B27">
      <w:r>
        <w:separator/>
      </w:r>
    </w:p>
  </w:endnote>
  <w:endnote w:type="continuationSeparator" w:id="0">
    <w:p w:rsidR="00234B27" w:rsidRDefault="00234B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B27" w:rsidRDefault="00234B27">
      <w:r>
        <w:separator/>
      </w:r>
    </w:p>
  </w:footnote>
  <w:footnote w:type="continuationSeparator" w:id="0">
    <w:p w:rsidR="00234B27" w:rsidRDefault="00234B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B27" w:rsidRPr="0067533F" w:rsidRDefault="00234B27">
    <w:pPr>
      <w:pStyle w:val="Header"/>
      <w:rPr>
        <w:rFonts w:ascii="Lucida Sans" w:hAnsi="Lucida Sans" w:cs="Lucida Sans"/>
      </w:rPr>
    </w:pPr>
    <w:smartTag w:uri="urn:schemas-microsoft-com:office:smarttags" w:element="place">
      <w:smartTag w:uri="urn:schemas-microsoft-com:office:smarttags" w:element="PlaceName">
        <w:r w:rsidRPr="0067533F">
          <w:rPr>
            <w:rFonts w:ascii="Lucida Sans" w:hAnsi="Lucida Sans" w:cs="Lucida Sans"/>
          </w:rPr>
          <w:t>Alexander</w:t>
        </w:r>
      </w:smartTag>
      <w:r w:rsidRPr="0067533F">
        <w:rPr>
          <w:rFonts w:ascii="Lucida Sans" w:hAnsi="Lucida Sans" w:cs="Lucida Sans"/>
        </w:rPr>
        <w:t xml:space="preserve"> </w:t>
      </w:r>
      <w:smartTag w:uri="urn:schemas-microsoft-com:office:smarttags" w:element="PlaceName">
        <w:r w:rsidRPr="0067533F">
          <w:rPr>
            <w:rFonts w:ascii="Lucida Sans" w:hAnsi="Lucida Sans" w:cs="Lucida Sans"/>
          </w:rPr>
          <w:t>High School</w:t>
        </w:r>
      </w:smartTag>
    </w:smartTag>
    <w:r w:rsidRPr="0067533F">
      <w:rPr>
        <w:rFonts w:ascii="Lucida Sans" w:hAnsi="Lucida Sans" w:cs="Lucida Sans"/>
      </w:rPr>
      <w:tab/>
    </w:r>
    <w:r w:rsidRPr="0067533F">
      <w:rPr>
        <w:rFonts w:ascii="Lucida Sans" w:hAnsi="Lucida Sans" w:cs="Lucida Sans"/>
      </w:rPr>
      <w:tab/>
      <w:t xml:space="preserve">Benjamin </w:t>
    </w:r>
    <w:proofErr w:type="spellStart"/>
    <w:r w:rsidRPr="0067533F">
      <w:rPr>
        <w:rFonts w:ascii="Lucida Sans" w:hAnsi="Lucida Sans" w:cs="Lucida Sans"/>
      </w:rPr>
      <w:t>Riekhof</w:t>
    </w:r>
    <w:proofErr w:type="spellEnd"/>
  </w:p>
  <w:p w:rsidR="00234B27" w:rsidRPr="0067533F" w:rsidRDefault="00234B27">
    <w:pPr>
      <w:pStyle w:val="Header"/>
      <w:rPr>
        <w:rFonts w:ascii="Lucida Sans" w:hAnsi="Lucida Sans" w:cs="Lucida Sans"/>
      </w:rPr>
    </w:pPr>
    <w:r w:rsidRPr="0067533F">
      <w:rPr>
        <w:rFonts w:ascii="Lucida Sans" w:hAnsi="Lucida Sans" w:cs="Lucida Sans"/>
      </w:rPr>
      <w:t>French III-VI</w:t>
    </w:r>
    <w:r w:rsidRPr="0067533F">
      <w:rPr>
        <w:rFonts w:ascii="Lucida Sans" w:hAnsi="Lucida Sans" w:cs="Lucida Sans"/>
      </w:rPr>
      <w:tab/>
    </w:r>
    <w:r w:rsidRPr="0067533F">
      <w:rPr>
        <w:rFonts w:ascii="Lucida Sans" w:hAnsi="Lucida Sans" w:cs="Lucida Sans"/>
      </w:rPr>
      <w:tab/>
      <w:t>Benjamin_riekhof@douglas.k12.ga.us</w:t>
    </w:r>
  </w:p>
  <w:p w:rsidR="00234B27" w:rsidRPr="0067533F" w:rsidRDefault="002E1761" w:rsidP="00892F46">
    <w:pPr>
      <w:pStyle w:val="Header"/>
      <w:tabs>
        <w:tab w:val="clear" w:pos="4320"/>
      </w:tabs>
      <w:rPr>
        <w:rFonts w:ascii="Lucida Sans" w:hAnsi="Lucida Sans" w:cs="Lucida Sans"/>
      </w:rPr>
    </w:pPr>
    <w:r>
      <w:rPr>
        <w:rFonts w:ascii="Lucida Sans" w:hAnsi="Lucida Sans" w:cs="Lucida Sans"/>
      </w:rPr>
      <w:t>2010</w:t>
    </w:r>
    <w:r w:rsidR="00234B27">
      <w:rPr>
        <w:rFonts w:ascii="Lucida Sans" w:hAnsi="Lucida Sans" w:cs="Lucida Sans"/>
      </w:rPr>
      <w:tab/>
      <w:t>Room 114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34CB"/>
    <w:rsid w:val="00065429"/>
    <w:rsid w:val="000E1D70"/>
    <w:rsid w:val="001119EE"/>
    <w:rsid w:val="001403BA"/>
    <w:rsid w:val="001634CB"/>
    <w:rsid w:val="001A143A"/>
    <w:rsid w:val="001A5C91"/>
    <w:rsid w:val="001C6579"/>
    <w:rsid w:val="001C6DF8"/>
    <w:rsid w:val="00234B27"/>
    <w:rsid w:val="0026773E"/>
    <w:rsid w:val="002B2747"/>
    <w:rsid w:val="002E1761"/>
    <w:rsid w:val="002E65FE"/>
    <w:rsid w:val="002E7A1E"/>
    <w:rsid w:val="002F26EC"/>
    <w:rsid w:val="003116AB"/>
    <w:rsid w:val="00337F4C"/>
    <w:rsid w:val="00353DFB"/>
    <w:rsid w:val="00397206"/>
    <w:rsid w:val="004513CB"/>
    <w:rsid w:val="00502E9A"/>
    <w:rsid w:val="00515983"/>
    <w:rsid w:val="0052700D"/>
    <w:rsid w:val="00567906"/>
    <w:rsid w:val="00581A29"/>
    <w:rsid w:val="005F4BE7"/>
    <w:rsid w:val="0067533F"/>
    <w:rsid w:val="006870E4"/>
    <w:rsid w:val="006A25A8"/>
    <w:rsid w:val="006C66B8"/>
    <w:rsid w:val="006D50D7"/>
    <w:rsid w:val="007002D1"/>
    <w:rsid w:val="00750541"/>
    <w:rsid w:val="007540D5"/>
    <w:rsid w:val="007900B2"/>
    <w:rsid w:val="007E4995"/>
    <w:rsid w:val="00807259"/>
    <w:rsid w:val="00833D9C"/>
    <w:rsid w:val="00892F46"/>
    <w:rsid w:val="00900C7D"/>
    <w:rsid w:val="00994EAF"/>
    <w:rsid w:val="009A512A"/>
    <w:rsid w:val="009B4D25"/>
    <w:rsid w:val="00A41151"/>
    <w:rsid w:val="00A84696"/>
    <w:rsid w:val="00A91445"/>
    <w:rsid w:val="00AA26DB"/>
    <w:rsid w:val="00AE12B1"/>
    <w:rsid w:val="00B23E95"/>
    <w:rsid w:val="00B31522"/>
    <w:rsid w:val="00B42756"/>
    <w:rsid w:val="00B75057"/>
    <w:rsid w:val="00C05A25"/>
    <w:rsid w:val="00C13120"/>
    <w:rsid w:val="00C63412"/>
    <w:rsid w:val="00C902BB"/>
    <w:rsid w:val="00CA00F7"/>
    <w:rsid w:val="00CD3646"/>
    <w:rsid w:val="00D74E2C"/>
    <w:rsid w:val="00DF1940"/>
    <w:rsid w:val="00E229C8"/>
    <w:rsid w:val="00E256CA"/>
    <w:rsid w:val="00E84486"/>
    <w:rsid w:val="00F64250"/>
    <w:rsid w:val="00F94CD6"/>
    <w:rsid w:val="00FA3665"/>
    <w:rsid w:val="00FA3B73"/>
    <w:rsid w:val="00FE3E2C"/>
    <w:rsid w:val="00FE4D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6C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E4DA2"/>
    <w:pPr>
      <w:tabs>
        <w:tab w:val="center" w:pos="4320"/>
        <w:tab w:val="right" w:pos="8640"/>
      </w:tabs>
    </w:pPr>
  </w:style>
  <w:style w:type="character" w:customStyle="1" w:styleId="HeaderChar">
    <w:name w:val="Header Char"/>
    <w:basedOn w:val="DefaultParagraphFont"/>
    <w:link w:val="Header"/>
    <w:uiPriority w:val="99"/>
    <w:semiHidden/>
    <w:rsid w:val="001C6579"/>
    <w:rPr>
      <w:sz w:val="24"/>
      <w:szCs w:val="24"/>
    </w:rPr>
  </w:style>
  <w:style w:type="paragraph" w:styleId="Footer">
    <w:name w:val="footer"/>
    <w:basedOn w:val="Normal"/>
    <w:link w:val="FooterChar"/>
    <w:uiPriority w:val="99"/>
    <w:rsid w:val="00FE4DA2"/>
    <w:pPr>
      <w:tabs>
        <w:tab w:val="center" w:pos="4320"/>
        <w:tab w:val="right" w:pos="8640"/>
      </w:tabs>
    </w:pPr>
  </w:style>
  <w:style w:type="character" w:customStyle="1" w:styleId="FooterChar">
    <w:name w:val="Footer Char"/>
    <w:basedOn w:val="DefaultParagraphFont"/>
    <w:link w:val="Footer"/>
    <w:uiPriority w:val="99"/>
    <w:semiHidden/>
    <w:rsid w:val="001C6579"/>
    <w:rPr>
      <w:sz w:val="24"/>
      <w:szCs w:val="24"/>
    </w:rPr>
  </w:style>
  <w:style w:type="character" w:styleId="Hyperlink">
    <w:name w:val="Hyperlink"/>
    <w:basedOn w:val="DefaultParagraphFont"/>
    <w:uiPriority w:val="99"/>
    <w:rsid w:val="00FE4DA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558</Words>
  <Characters>3129</Characters>
  <Application>Microsoft Office Word</Application>
  <DocSecurity>0</DocSecurity>
  <Lines>26</Lines>
  <Paragraphs>7</Paragraphs>
  <ScaleCrop>false</ScaleCrop>
  <Company>Mercer University</Company>
  <LinksUpToDate>false</LinksUpToDate>
  <CharactersWithSpaces>3680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du cours</dc:title>
  <dc:subject/>
  <dc:creator>Ben Riekhof</dc:creator>
  <cp:keywords/>
  <dc:description/>
  <cp:lastModifiedBy>Test Apps1</cp:lastModifiedBy>
  <cp:revision>4</cp:revision>
  <dcterms:created xsi:type="dcterms:W3CDTF">2009-01-05T14:54:00Z</dcterms:created>
  <dcterms:modified xsi:type="dcterms:W3CDTF">2010-01-05T15:18:00Z</dcterms:modified>
</cp:coreProperties>
</file>