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57D" w:rsidRPr="00CB2E70" w:rsidRDefault="00CB2E70" w:rsidP="00CB2E70">
      <w:pPr>
        <w:pStyle w:val="ListParagraph"/>
        <w:numPr>
          <w:ilvl w:val="0"/>
          <w:numId w:val="1"/>
        </w:numPr>
        <w:spacing w:line="360" w:lineRule="auto"/>
        <w:rPr>
          <w:sz w:val="26"/>
          <w:szCs w:val="26"/>
          <w:lang w:val="fr-FR"/>
        </w:rPr>
      </w:pPr>
      <w:r w:rsidRPr="00CB2E70">
        <w:rPr>
          <w:sz w:val="26"/>
          <w:szCs w:val="26"/>
          <w:lang w:val="fr-FR"/>
        </w:rPr>
        <w:t>Abattu</w:t>
      </w:r>
    </w:p>
    <w:p w:rsidR="00CB2E70" w:rsidRPr="00CB2E70" w:rsidRDefault="00CB2E70" w:rsidP="00CB2E70">
      <w:pPr>
        <w:pStyle w:val="ListParagraph"/>
        <w:numPr>
          <w:ilvl w:val="0"/>
          <w:numId w:val="1"/>
        </w:numPr>
        <w:spacing w:line="360" w:lineRule="auto"/>
        <w:rPr>
          <w:sz w:val="26"/>
          <w:szCs w:val="26"/>
          <w:lang w:val="fr-FR"/>
        </w:rPr>
      </w:pPr>
      <w:r w:rsidRPr="00CB2E70">
        <w:rPr>
          <w:sz w:val="26"/>
          <w:szCs w:val="26"/>
          <w:lang w:val="fr-FR"/>
        </w:rPr>
        <w:t>Gendarmes</w:t>
      </w:r>
    </w:p>
    <w:p w:rsidR="00CB2E70" w:rsidRPr="00CB2E70" w:rsidRDefault="00CB2E70" w:rsidP="00CB2E70">
      <w:pPr>
        <w:pStyle w:val="ListParagraph"/>
        <w:numPr>
          <w:ilvl w:val="0"/>
          <w:numId w:val="1"/>
        </w:numPr>
        <w:spacing w:line="360" w:lineRule="auto"/>
        <w:rPr>
          <w:sz w:val="26"/>
          <w:szCs w:val="26"/>
          <w:lang w:val="fr-FR"/>
        </w:rPr>
      </w:pPr>
      <w:r w:rsidRPr="00CB2E70">
        <w:rPr>
          <w:sz w:val="26"/>
          <w:szCs w:val="26"/>
          <w:lang w:val="fr-FR"/>
        </w:rPr>
        <w:t>Le lendemain</w:t>
      </w:r>
    </w:p>
    <w:p w:rsidR="00CB2E70" w:rsidRPr="00CB2E70" w:rsidRDefault="00CB2E70" w:rsidP="00CB2E70">
      <w:pPr>
        <w:pStyle w:val="ListParagraph"/>
        <w:numPr>
          <w:ilvl w:val="0"/>
          <w:numId w:val="1"/>
        </w:numPr>
        <w:spacing w:line="360" w:lineRule="auto"/>
        <w:rPr>
          <w:sz w:val="26"/>
          <w:szCs w:val="26"/>
          <w:lang w:val="fr-FR"/>
        </w:rPr>
      </w:pPr>
      <w:r w:rsidRPr="00CB2E70">
        <w:rPr>
          <w:sz w:val="26"/>
          <w:szCs w:val="26"/>
          <w:lang w:val="fr-FR"/>
        </w:rPr>
        <w:t>Déferlement</w:t>
      </w:r>
    </w:p>
    <w:p w:rsidR="00CB2E70" w:rsidRPr="00CB2E70" w:rsidRDefault="00CB2E70" w:rsidP="00CB2E70">
      <w:pPr>
        <w:pStyle w:val="ListParagraph"/>
        <w:numPr>
          <w:ilvl w:val="0"/>
          <w:numId w:val="1"/>
        </w:numPr>
        <w:spacing w:line="360" w:lineRule="auto"/>
        <w:rPr>
          <w:sz w:val="26"/>
          <w:szCs w:val="26"/>
          <w:lang w:val="fr-FR"/>
        </w:rPr>
      </w:pPr>
      <w:r w:rsidRPr="00CB2E70">
        <w:rPr>
          <w:sz w:val="26"/>
          <w:szCs w:val="26"/>
          <w:lang w:val="fr-FR"/>
        </w:rPr>
        <w:t>S’en prendre</w:t>
      </w:r>
    </w:p>
    <w:p w:rsidR="00CB2E70" w:rsidRPr="00CB2E70" w:rsidRDefault="00CB2E70" w:rsidP="00CB2E70">
      <w:pPr>
        <w:pStyle w:val="ListParagraph"/>
        <w:numPr>
          <w:ilvl w:val="0"/>
          <w:numId w:val="1"/>
        </w:numPr>
        <w:spacing w:line="360" w:lineRule="auto"/>
        <w:rPr>
          <w:sz w:val="26"/>
          <w:szCs w:val="26"/>
          <w:lang w:val="fr-FR"/>
        </w:rPr>
      </w:pPr>
      <w:r w:rsidRPr="00CB2E70">
        <w:rPr>
          <w:sz w:val="26"/>
          <w:szCs w:val="26"/>
          <w:lang w:val="fr-FR"/>
        </w:rPr>
        <w:t>Edifice publique</w:t>
      </w:r>
    </w:p>
    <w:p w:rsidR="00CB2E70" w:rsidRPr="00CB2E70" w:rsidRDefault="00CB2E70" w:rsidP="00CB2E70">
      <w:pPr>
        <w:pStyle w:val="ListParagraph"/>
        <w:numPr>
          <w:ilvl w:val="0"/>
          <w:numId w:val="1"/>
        </w:numPr>
        <w:spacing w:line="360" w:lineRule="auto"/>
        <w:rPr>
          <w:sz w:val="26"/>
          <w:szCs w:val="26"/>
          <w:lang w:val="fr-FR"/>
        </w:rPr>
      </w:pPr>
      <w:r w:rsidRPr="00CB2E70">
        <w:rPr>
          <w:sz w:val="26"/>
          <w:szCs w:val="26"/>
          <w:lang w:val="fr-FR"/>
        </w:rPr>
        <w:t>Coercitive</w:t>
      </w:r>
    </w:p>
    <w:p w:rsidR="00CB2E70" w:rsidRPr="00CB2E70" w:rsidRDefault="00CB2E70" w:rsidP="00CB2E70">
      <w:pPr>
        <w:pStyle w:val="ListParagraph"/>
        <w:numPr>
          <w:ilvl w:val="0"/>
          <w:numId w:val="1"/>
        </w:numPr>
        <w:spacing w:line="360" w:lineRule="auto"/>
        <w:rPr>
          <w:sz w:val="26"/>
          <w:szCs w:val="26"/>
          <w:lang w:val="fr-FR"/>
        </w:rPr>
      </w:pPr>
      <w:r w:rsidRPr="00CB2E70">
        <w:rPr>
          <w:sz w:val="26"/>
          <w:szCs w:val="26"/>
          <w:lang w:val="fr-FR"/>
        </w:rPr>
        <w:t>Démantèlement</w:t>
      </w:r>
    </w:p>
    <w:p w:rsidR="00CB2E70" w:rsidRPr="00CB2E70" w:rsidRDefault="00CB2E70" w:rsidP="00CB2E70">
      <w:pPr>
        <w:pStyle w:val="ListParagraph"/>
        <w:numPr>
          <w:ilvl w:val="0"/>
          <w:numId w:val="1"/>
        </w:numPr>
        <w:spacing w:line="360" w:lineRule="auto"/>
        <w:rPr>
          <w:sz w:val="26"/>
          <w:szCs w:val="26"/>
          <w:lang w:val="fr-FR"/>
        </w:rPr>
      </w:pPr>
      <w:r w:rsidRPr="00CB2E70">
        <w:rPr>
          <w:sz w:val="26"/>
          <w:szCs w:val="26"/>
          <w:lang w:val="fr-FR"/>
        </w:rPr>
        <w:t>Nombreux</w:t>
      </w:r>
    </w:p>
    <w:p w:rsidR="00CB2E70" w:rsidRPr="00CB2E70" w:rsidRDefault="00CB2E70" w:rsidP="00CB2E70">
      <w:pPr>
        <w:pStyle w:val="ListParagraph"/>
        <w:numPr>
          <w:ilvl w:val="0"/>
          <w:numId w:val="1"/>
        </w:numPr>
        <w:spacing w:line="360" w:lineRule="auto"/>
        <w:rPr>
          <w:sz w:val="26"/>
          <w:szCs w:val="26"/>
          <w:lang w:val="fr-FR"/>
        </w:rPr>
      </w:pPr>
      <w:r w:rsidRPr="00CB2E70">
        <w:rPr>
          <w:sz w:val="26"/>
          <w:szCs w:val="26"/>
          <w:lang w:val="fr-FR"/>
        </w:rPr>
        <w:t>À travers</w:t>
      </w:r>
    </w:p>
    <w:p w:rsidR="00CB2E70" w:rsidRPr="00CB2E70" w:rsidRDefault="00CB2E70" w:rsidP="00CB2E70">
      <w:pPr>
        <w:pStyle w:val="ListParagraph"/>
        <w:numPr>
          <w:ilvl w:val="0"/>
          <w:numId w:val="1"/>
        </w:numPr>
        <w:spacing w:line="360" w:lineRule="auto"/>
        <w:rPr>
          <w:sz w:val="26"/>
          <w:szCs w:val="26"/>
          <w:lang w:val="fr-FR"/>
        </w:rPr>
      </w:pPr>
      <w:r w:rsidRPr="00CB2E70">
        <w:rPr>
          <w:sz w:val="26"/>
          <w:szCs w:val="26"/>
          <w:lang w:val="fr-FR"/>
        </w:rPr>
        <w:t>Dispositif</w:t>
      </w:r>
    </w:p>
    <w:p w:rsidR="00CB2E70" w:rsidRPr="00CB2E70" w:rsidRDefault="00CB2E70" w:rsidP="00CB2E70">
      <w:pPr>
        <w:pStyle w:val="ListParagraph"/>
        <w:numPr>
          <w:ilvl w:val="0"/>
          <w:numId w:val="1"/>
        </w:numPr>
        <w:spacing w:line="360" w:lineRule="auto"/>
        <w:rPr>
          <w:sz w:val="26"/>
          <w:szCs w:val="26"/>
          <w:lang w:val="fr-FR"/>
        </w:rPr>
      </w:pPr>
      <w:r w:rsidRPr="00CB2E70">
        <w:rPr>
          <w:sz w:val="26"/>
          <w:szCs w:val="26"/>
          <w:lang w:val="fr-FR"/>
        </w:rPr>
        <w:t>Répressif</w:t>
      </w:r>
    </w:p>
    <w:p w:rsidR="00CB2E70" w:rsidRPr="00CB2E70" w:rsidRDefault="00CB2E70" w:rsidP="00CB2E70">
      <w:pPr>
        <w:pStyle w:val="ListParagraph"/>
        <w:numPr>
          <w:ilvl w:val="0"/>
          <w:numId w:val="1"/>
        </w:numPr>
        <w:spacing w:line="360" w:lineRule="auto"/>
        <w:rPr>
          <w:sz w:val="26"/>
          <w:szCs w:val="26"/>
          <w:lang w:val="fr-FR"/>
        </w:rPr>
      </w:pPr>
      <w:r w:rsidRPr="00CB2E70">
        <w:rPr>
          <w:sz w:val="26"/>
          <w:szCs w:val="26"/>
          <w:lang w:val="fr-FR"/>
        </w:rPr>
        <w:t>Institutions communautaires</w:t>
      </w:r>
    </w:p>
    <w:p w:rsidR="00CB2E70" w:rsidRPr="00CB2E70" w:rsidRDefault="00CB2E70" w:rsidP="00CB2E70">
      <w:pPr>
        <w:pStyle w:val="ListParagraph"/>
        <w:numPr>
          <w:ilvl w:val="0"/>
          <w:numId w:val="1"/>
        </w:numPr>
        <w:spacing w:line="360" w:lineRule="auto"/>
        <w:rPr>
          <w:sz w:val="26"/>
          <w:szCs w:val="26"/>
          <w:lang w:val="fr-FR"/>
        </w:rPr>
      </w:pPr>
      <w:r w:rsidRPr="00CB2E70">
        <w:rPr>
          <w:sz w:val="26"/>
          <w:szCs w:val="26"/>
          <w:lang w:val="fr-FR"/>
        </w:rPr>
        <w:t>Tenter</w:t>
      </w:r>
    </w:p>
    <w:p w:rsidR="00CB2E70" w:rsidRPr="00CB2E70" w:rsidRDefault="00CB2E70" w:rsidP="00CB2E70">
      <w:pPr>
        <w:pStyle w:val="ListParagraph"/>
        <w:numPr>
          <w:ilvl w:val="0"/>
          <w:numId w:val="1"/>
        </w:numPr>
        <w:spacing w:line="360" w:lineRule="auto"/>
        <w:rPr>
          <w:sz w:val="26"/>
          <w:szCs w:val="26"/>
          <w:lang w:val="fr-FR"/>
        </w:rPr>
      </w:pPr>
      <w:r w:rsidRPr="00CB2E70">
        <w:rPr>
          <w:sz w:val="26"/>
          <w:szCs w:val="26"/>
          <w:lang w:val="fr-FR"/>
        </w:rPr>
        <w:t xml:space="preserve">Stigmatisé </w:t>
      </w:r>
    </w:p>
    <w:p w:rsidR="00CB2E70" w:rsidRPr="00CB2E70" w:rsidRDefault="00CB2E70" w:rsidP="00CB2E70">
      <w:pPr>
        <w:pStyle w:val="ListParagraph"/>
        <w:numPr>
          <w:ilvl w:val="0"/>
          <w:numId w:val="1"/>
        </w:numPr>
        <w:spacing w:line="360" w:lineRule="auto"/>
        <w:rPr>
          <w:sz w:val="26"/>
          <w:szCs w:val="26"/>
          <w:lang w:val="fr-FR"/>
        </w:rPr>
      </w:pPr>
      <w:r w:rsidRPr="00CB2E70">
        <w:rPr>
          <w:sz w:val="26"/>
          <w:szCs w:val="26"/>
          <w:lang w:val="fr-FR"/>
        </w:rPr>
        <w:t>Repoussé</w:t>
      </w:r>
    </w:p>
    <w:p w:rsidR="00CB2E70" w:rsidRPr="00CB2E70" w:rsidRDefault="00CB2E70" w:rsidP="00CB2E70">
      <w:pPr>
        <w:pStyle w:val="ListParagraph"/>
        <w:numPr>
          <w:ilvl w:val="0"/>
          <w:numId w:val="1"/>
        </w:numPr>
        <w:spacing w:line="360" w:lineRule="auto"/>
        <w:rPr>
          <w:sz w:val="26"/>
          <w:szCs w:val="26"/>
          <w:lang w:val="fr-FR"/>
        </w:rPr>
      </w:pPr>
      <w:r w:rsidRPr="00CB2E70">
        <w:rPr>
          <w:sz w:val="26"/>
          <w:szCs w:val="26"/>
          <w:lang w:val="fr-FR"/>
        </w:rPr>
        <w:t xml:space="preserve">Marginalisé </w:t>
      </w:r>
    </w:p>
    <w:p w:rsidR="00CB2E70" w:rsidRPr="00CB2E70" w:rsidRDefault="00CB2E70" w:rsidP="00CB2E70">
      <w:pPr>
        <w:pStyle w:val="ListParagraph"/>
        <w:numPr>
          <w:ilvl w:val="0"/>
          <w:numId w:val="1"/>
        </w:numPr>
        <w:spacing w:line="360" w:lineRule="auto"/>
        <w:rPr>
          <w:sz w:val="26"/>
          <w:szCs w:val="26"/>
          <w:lang w:val="fr-FR"/>
        </w:rPr>
      </w:pPr>
      <w:r w:rsidRPr="00CB2E70">
        <w:rPr>
          <w:sz w:val="26"/>
          <w:szCs w:val="26"/>
          <w:lang w:val="fr-FR"/>
        </w:rPr>
        <w:t>Débarqué</w:t>
      </w:r>
      <w:bookmarkStart w:id="0" w:name="_GoBack"/>
      <w:bookmarkEnd w:id="0"/>
    </w:p>
    <w:p w:rsidR="00CB2E70" w:rsidRPr="00CB2E70" w:rsidRDefault="00CB2E70" w:rsidP="00CB2E70">
      <w:pPr>
        <w:pStyle w:val="ListParagraph"/>
        <w:numPr>
          <w:ilvl w:val="0"/>
          <w:numId w:val="1"/>
        </w:numPr>
        <w:spacing w:line="360" w:lineRule="auto"/>
        <w:rPr>
          <w:sz w:val="26"/>
          <w:szCs w:val="26"/>
          <w:lang w:val="fr-FR"/>
        </w:rPr>
      </w:pPr>
      <w:r w:rsidRPr="00CB2E70">
        <w:rPr>
          <w:sz w:val="26"/>
          <w:szCs w:val="26"/>
          <w:lang w:val="fr-FR"/>
        </w:rPr>
        <w:t xml:space="preserve">Siècle </w:t>
      </w:r>
    </w:p>
    <w:p w:rsidR="00CB2E70" w:rsidRPr="00CB2E70" w:rsidRDefault="00CB2E70" w:rsidP="00CB2E70">
      <w:pPr>
        <w:pStyle w:val="ListParagraph"/>
        <w:numPr>
          <w:ilvl w:val="0"/>
          <w:numId w:val="1"/>
        </w:numPr>
        <w:spacing w:line="360" w:lineRule="auto"/>
        <w:rPr>
          <w:sz w:val="26"/>
          <w:szCs w:val="26"/>
          <w:lang w:val="fr-FR"/>
        </w:rPr>
      </w:pPr>
      <w:r w:rsidRPr="00CB2E70">
        <w:rPr>
          <w:sz w:val="26"/>
          <w:szCs w:val="26"/>
          <w:lang w:val="fr-FR"/>
        </w:rPr>
        <w:t>Au fil du temps</w:t>
      </w:r>
    </w:p>
    <w:p w:rsidR="00CB2E70" w:rsidRPr="00CB2E70" w:rsidRDefault="00CB2E70" w:rsidP="00CB2E70">
      <w:pPr>
        <w:pStyle w:val="ListParagraph"/>
        <w:numPr>
          <w:ilvl w:val="0"/>
          <w:numId w:val="1"/>
        </w:numPr>
        <w:spacing w:line="360" w:lineRule="auto"/>
        <w:rPr>
          <w:sz w:val="26"/>
          <w:szCs w:val="26"/>
          <w:lang w:val="fr-FR"/>
        </w:rPr>
      </w:pPr>
      <w:r w:rsidRPr="00CB2E70">
        <w:rPr>
          <w:sz w:val="26"/>
          <w:szCs w:val="26"/>
          <w:lang w:val="fr-FR"/>
        </w:rPr>
        <w:t>Tsigane; manouche; gitan</w:t>
      </w:r>
    </w:p>
    <w:p w:rsidR="00CB2E70" w:rsidRPr="00CB2E70" w:rsidRDefault="00CB2E70" w:rsidP="00CB2E70">
      <w:pPr>
        <w:pStyle w:val="ListParagraph"/>
        <w:numPr>
          <w:ilvl w:val="0"/>
          <w:numId w:val="1"/>
        </w:numPr>
        <w:spacing w:line="360" w:lineRule="auto"/>
        <w:rPr>
          <w:sz w:val="26"/>
          <w:szCs w:val="26"/>
          <w:lang w:val="fr-FR"/>
        </w:rPr>
      </w:pPr>
      <w:r w:rsidRPr="00CB2E70">
        <w:rPr>
          <w:sz w:val="26"/>
          <w:szCs w:val="26"/>
          <w:lang w:val="fr-FR"/>
        </w:rPr>
        <w:t>Tout autant</w:t>
      </w:r>
    </w:p>
    <w:p w:rsidR="00CB2E70" w:rsidRPr="00CB2E70" w:rsidRDefault="00CB2E70" w:rsidP="00CB2E70">
      <w:pPr>
        <w:pStyle w:val="ListParagraph"/>
        <w:numPr>
          <w:ilvl w:val="0"/>
          <w:numId w:val="1"/>
        </w:numPr>
        <w:spacing w:line="360" w:lineRule="auto"/>
        <w:rPr>
          <w:sz w:val="26"/>
          <w:szCs w:val="26"/>
          <w:lang w:val="fr-FR"/>
        </w:rPr>
      </w:pPr>
      <w:r w:rsidRPr="00CB2E70">
        <w:rPr>
          <w:sz w:val="26"/>
          <w:szCs w:val="26"/>
          <w:lang w:val="fr-FR"/>
        </w:rPr>
        <w:t>Tour à tour</w:t>
      </w:r>
    </w:p>
    <w:p w:rsidR="00CB2E70" w:rsidRPr="00CB2E70" w:rsidRDefault="00CB2E70" w:rsidP="00CB2E70">
      <w:pPr>
        <w:pStyle w:val="ListParagraph"/>
        <w:numPr>
          <w:ilvl w:val="0"/>
          <w:numId w:val="1"/>
        </w:numPr>
        <w:spacing w:line="360" w:lineRule="auto"/>
        <w:rPr>
          <w:sz w:val="26"/>
          <w:szCs w:val="26"/>
          <w:lang w:val="fr-FR"/>
        </w:rPr>
      </w:pPr>
      <w:r w:rsidRPr="00CB2E70">
        <w:rPr>
          <w:sz w:val="26"/>
          <w:szCs w:val="26"/>
          <w:lang w:val="fr-FR"/>
        </w:rPr>
        <w:t>Aimant</w:t>
      </w:r>
    </w:p>
    <w:p w:rsidR="00CB2E70" w:rsidRPr="00CB2E70" w:rsidRDefault="00CB2E70" w:rsidP="00CB2E70">
      <w:pPr>
        <w:pStyle w:val="ListParagraph"/>
        <w:numPr>
          <w:ilvl w:val="0"/>
          <w:numId w:val="1"/>
        </w:numPr>
        <w:spacing w:line="360" w:lineRule="auto"/>
        <w:rPr>
          <w:sz w:val="26"/>
          <w:szCs w:val="26"/>
          <w:lang w:val="fr-FR"/>
        </w:rPr>
      </w:pPr>
      <w:r w:rsidRPr="00CB2E70">
        <w:rPr>
          <w:sz w:val="26"/>
          <w:szCs w:val="26"/>
          <w:lang w:val="fr-FR"/>
        </w:rPr>
        <w:t>Repoussoir</w:t>
      </w:r>
    </w:p>
    <w:p w:rsidR="00CB2E70" w:rsidRPr="00CB2E70" w:rsidRDefault="00CB2E70" w:rsidP="00CB2E70">
      <w:pPr>
        <w:pStyle w:val="ListParagraph"/>
        <w:numPr>
          <w:ilvl w:val="0"/>
          <w:numId w:val="1"/>
        </w:numPr>
        <w:spacing w:line="360" w:lineRule="auto"/>
        <w:rPr>
          <w:sz w:val="26"/>
          <w:szCs w:val="26"/>
          <w:lang w:val="fr-FR"/>
        </w:rPr>
      </w:pPr>
      <w:r w:rsidRPr="00CB2E70">
        <w:rPr>
          <w:sz w:val="26"/>
          <w:szCs w:val="26"/>
          <w:lang w:val="fr-FR"/>
        </w:rPr>
        <w:t>Protégé</w:t>
      </w:r>
    </w:p>
    <w:p w:rsidR="00CB2E70" w:rsidRPr="00CB2E70" w:rsidRDefault="00CB2E70" w:rsidP="00CB2E70">
      <w:pPr>
        <w:pStyle w:val="ListParagraph"/>
        <w:numPr>
          <w:ilvl w:val="0"/>
          <w:numId w:val="1"/>
        </w:numPr>
        <w:spacing w:line="360" w:lineRule="auto"/>
        <w:rPr>
          <w:sz w:val="26"/>
          <w:szCs w:val="26"/>
          <w:lang w:val="fr-FR"/>
        </w:rPr>
      </w:pPr>
      <w:r w:rsidRPr="00CB2E70">
        <w:rPr>
          <w:sz w:val="26"/>
          <w:szCs w:val="26"/>
          <w:lang w:val="fr-FR"/>
        </w:rPr>
        <w:t xml:space="preserve">Bourgade </w:t>
      </w:r>
    </w:p>
    <w:p w:rsidR="00CB2E70" w:rsidRPr="00CB2E70" w:rsidRDefault="00CB2E70" w:rsidP="00CB2E70">
      <w:pPr>
        <w:pStyle w:val="ListParagraph"/>
        <w:numPr>
          <w:ilvl w:val="0"/>
          <w:numId w:val="1"/>
        </w:numPr>
        <w:spacing w:line="360" w:lineRule="auto"/>
        <w:rPr>
          <w:sz w:val="26"/>
          <w:szCs w:val="26"/>
          <w:lang w:val="fr-FR"/>
        </w:rPr>
      </w:pPr>
      <w:r w:rsidRPr="00CB2E70">
        <w:rPr>
          <w:sz w:val="26"/>
          <w:szCs w:val="26"/>
          <w:lang w:val="fr-FR"/>
        </w:rPr>
        <w:t>Effroi</w:t>
      </w:r>
    </w:p>
    <w:p w:rsidR="00CB2E70" w:rsidRPr="00CB2E70" w:rsidRDefault="00CB2E70" w:rsidP="00CB2E70">
      <w:pPr>
        <w:pStyle w:val="ListParagraph"/>
        <w:numPr>
          <w:ilvl w:val="0"/>
          <w:numId w:val="1"/>
        </w:numPr>
        <w:spacing w:line="360" w:lineRule="auto"/>
        <w:rPr>
          <w:sz w:val="26"/>
          <w:szCs w:val="26"/>
          <w:lang w:val="fr-FR"/>
        </w:rPr>
      </w:pPr>
      <w:r w:rsidRPr="00CB2E70">
        <w:rPr>
          <w:sz w:val="26"/>
          <w:szCs w:val="26"/>
          <w:lang w:val="fr-FR"/>
        </w:rPr>
        <w:t>Marqué</w:t>
      </w:r>
    </w:p>
    <w:p w:rsidR="00CB2E70" w:rsidRPr="00CB2E70" w:rsidRDefault="00CB2E70" w:rsidP="00CB2E70">
      <w:pPr>
        <w:pStyle w:val="ListParagraph"/>
        <w:numPr>
          <w:ilvl w:val="0"/>
          <w:numId w:val="1"/>
        </w:numPr>
        <w:spacing w:line="360" w:lineRule="auto"/>
        <w:rPr>
          <w:sz w:val="26"/>
          <w:szCs w:val="26"/>
          <w:lang w:val="fr-FR"/>
        </w:rPr>
      </w:pPr>
      <w:r w:rsidRPr="00CB2E70">
        <w:rPr>
          <w:sz w:val="26"/>
          <w:szCs w:val="26"/>
          <w:lang w:val="fr-FR"/>
        </w:rPr>
        <w:t>Tourmentée</w:t>
      </w:r>
    </w:p>
    <w:p w:rsidR="00CB2E70" w:rsidRPr="00CB2E70" w:rsidRDefault="00CB2E70" w:rsidP="00CB2E70">
      <w:pPr>
        <w:pStyle w:val="ListParagraph"/>
        <w:numPr>
          <w:ilvl w:val="0"/>
          <w:numId w:val="1"/>
        </w:numPr>
        <w:spacing w:line="360" w:lineRule="auto"/>
        <w:rPr>
          <w:sz w:val="26"/>
          <w:szCs w:val="26"/>
          <w:lang w:val="fr-FR"/>
        </w:rPr>
      </w:pPr>
      <w:r w:rsidRPr="00CB2E70">
        <w:rPr>
          <w:sz w:val="26"/>
          <w:szCs w:val="26"/>
          <w:lang w:val="fr-FR"/>
        </w:rPr>
        <w:t>Errances</w:t>
      </w:r>
    </w:p>
    <w:sectPr w:rsidR="00CB2E70" w:rsidRPr="00CB2E70" w:rsidSect="00CB2E70">
      <w:pgSz w:w="12240" w:h="15840"/>
      <w:pgMar w:top="45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C2E6E"/>
    <w:multiLevelType w:val="hybridMultilevel"/>
    <w:tmpl w:val="A5D8F4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E70"/>
    <w:rsid w:val="005A3717"/>
    <w:rsid w:val="00B90DDA"/>
    <w:rsid w:val="00CB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2E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2E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DCBE</Company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 Riekhof</dc:creator>
  <cp:lastModifiedBy>Benjamin Riekhof</cp:lastModifiedBy>
  <cp:revision>1</cp:revision>
  <dcterms:created xsi:type="dcterms:W3CDTF">2014-03-19T16:57:00Z</dcterms:created>
  <dcterms:modified xsi:type="dcterms:W3CDTF">2014-03-19T17:02:00Z</dcterms:modified>
</cp:coreProperties>
</file>