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67" w:rsidRPr="007A6567" w:rsidRDefault="007A6567" w:rsidP="002F1BEE">
      <w:pPr>
        <w:rPr>
          <w:b/>
          <w:i/>
          <w:lang w:val="fr-FR"/>
        </w:rPr>
      </w:pPr>
      <w:r w:rsidRPr="007A6567">
        <w:rPr>
          <w:b/>
          <w:i/>
          <w:lang w:val="fr-FR"/>
        </w:rPr>
        <w:t xml:space="preserve">Des enfants </w:t>
      </w:r>
      <w:proofErr w:type="spellStart"/>
      <w:r w:rsidRPr="007A6567">
        <w:rPr>
          <w:b/>
          <w:i/>
          <w:lang w:val="fr-FR"/>
        </w:rPr>
        <w:t>roms</w:t>
      </w:r>
      <w:proofErr w:type="spellEnd"/>
      <w:r w:rsidRPr="007A6567">
        <w:rPr>
          <w:b/>
          <w:i/>
          <w:lang w:val="fr-FR"/>
        </w:rPr>
        <w:t xml:space="preserve"> privés d’école en France </w:t>
      </w:r>
    </w:p>
    <w:p w:rsidR="008D5A76" w:rsidRDefault="002F1BEE" w:rsidP="002F1BEE">
      <w:pPr>
        <w:pStyle w:val="ListParagraph"/>
        <w:numPr>
          <w:ilvl w:val="0"/>
          <w:numId w:val="1"/>
        </w:numPr>
        <w:rPr>
          <w:lang w:val="fr-FR"/>
        </w:rPr>
      </w:pPr>
      <w:r w:rsidRPr="002F1BEE">
        <w:rPr>
          <w:lang w:val="fr-FR"/>
        </w:rPr>
        <w:t xml:space="preserve">La première personne qui parle est __________, la deuxième est ___________, et </w:t>
      </w:r>
      <w:proofErr w:type="gramStart"/>
      <w:r w:rsidRPr="002F1BEE">
        <w:rPr>
          <w:lang w:val="fr-FR"/>
        </w:rPr>
        <w:t>la</w:t>
      </w:r>
      <w:proofErr w:type="gramEnd"/>
      <w:r w:rsidRPr="002F1BEE">
        <w:rPr>
          <w:lang w:val="fr-FR"/>
        </w:rPr>
        <w:t xml:space="preserve"> troisième est ______________. 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Un enfant ; un homme ; une femme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Un enfant ; une femme ; un homme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Une femme ; un homme ; un enfant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Une femme ; un enfant ; un homme</w:t>
      </w:r>
    </w:p>
    <w:p w:rsidR="002F1BEE" w:rsidRDefault="002F1BEE" w:rsidP="002F1BEE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Quels sons entendez-vous ?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Des voix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Des machines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Des voitures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Des animaux</w:t>
      </w:r>
    </w:p>
    <w:p w:rsidR="002F1BEE" w:rsidRDefault="002F1BEE" w:rsidP="002F1BEE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Au début de l’extrait, la journaliste…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… pose des questions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… donne des explications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… donne son opinion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… crie en haute voix </w:t>
      </w:r>
    </w:p>
    <w:p w:rsidR="002F1BEE" w:rsidRDefault="002F1BEE" w:rsidP="002F1BEE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Au milieu de l’extrait, la journaliste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… pose des questions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… donne des explications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… donne son opinion</w:t>
      </w:r>
    </w:p>
    <w:p w:rsidR="007A787E" w:rsidRPr="007A787E" w:rsidRDefault="002F1BEE" w:rsidP="007A787E">
      <w:pPr>
        <w:pStyle w:val="ListParagraph"/>
        <w:numPr>
          <w:ilvl w:val="1"/>
          <w:numId w:val="1"/>
        </w:numPr>
        <w:pBdr>
          <w:bottom w:val="single" w:sz="12" w:space="1" w:color="auto"/>
        </w:pBdr>
        <w:rPr>
          <w:lang w:val="fr-FR"/>
        </w:rPr>
      </w:pPr>
      <w:r w:rsidRPr="007A787E">
        <w:rPr>
          <w:lang w:val="fr-FR"/>
        </w:rPr>
        <w:t xml:space="preserve">… crie en haute voix </w:t>
      </w:r>
    </w:p>
    <w:p w:rsidR="007A6567" w:rsidRDefault="007A6567" w:rsidP="002F1BEE">
      <w:pPr>
        <w:pStyle w:val="ListParagraph"/>
        <w:ind w:left="1440"/>
        <w:rPr>
          <w:lang w:val="fr-FR"/>
        </w:rPr>
      </w:pPr>
    </w:p>
    <w:p w:rsidR="002F1BEE" w:rsidRDefault="002F1BEE" w:rsidP="002F1BEE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D’où viennent les </w:t>
      </w:r>
      <w:proofErr w:type="spellStart"/>
      <w:r>
        <w:rPr>
          <w:lang w:val="fr-FR"/>
        </w:rPr>
        <w:t>roms</w:t>
      </w:r>
      <w:proofErr w:type="spellEnd"/>
      <w:r>
        <w:rPr>
          <w:lang w:val="fr-FR"/>
        </w:rPr>
        <w:t> ?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De Rome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De la Russie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De Poissy</w:t>
      </w:r>
    </w:p>
    <w:p w:rsidR="002F1BEE" w:rsidRP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De la Roumanie</w:t>
      </w:r>
    </w:p>
    <w:p w:rsidR="002F1BEE" w:rsidRDefault="002F1BEE" w:rsidP="002F1BEE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Pourquoi est-ce que la famille de Pavel est venue en France ?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Pour le travail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Pour la scolarisation des enfants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Pour trouver de la nourriture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Pour les musées français  </w:t>
      </w:r>
    </w:p>
    <w:p w:rsidR="002F1BEE" w:rsidRDefault="002F1BEE" w:rsidP="002F1BEE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Selon Pavel, quel est le problème lorsque sa famille arrive en France ?</w:t>
      </w:r>
    </w:p>
    <w:p w:rsidR="002F1BEE" w:rsidRDefault="004439C9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La mairie refuse</w:t>
      </w:r>
      <w:r w:rsidR="002F1BEE">
        <w:rPr>
          <w:lang w:val="fr-FR"/>
        </w:rPr>
        <w:t xml:space="preserve"> de scolariser ses enfants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Il ne peut pas trouver un travail</w:t>
      </w:r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Ils ne peuvent pas trouver de la nourriture</w:t>
      </w:r>
      <w:bookmarkStart w:id="0" w:name="_GoBack"/>
      <w:bookmarkEnd w:id="0"/>
    </w:p>
    <w:p w:rsidR="002F1BEE" w:rsidRDefault="002F1BEE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Les gens en France ne sont pas polis</w:t>
      </w:r>
    </w:p>
    <w:p w:rsidR="002F1BEE" w:rsidRDefault="002F1BEE" w:rsidP="002F1BEE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Selon le maire, qu’est-ce que les familles rom n’ont pas fait ?</w:t>
      </w:r>
    </w:p>
    <w:p w:rsidR="002F1BEE" w:rsidRDefault="007A6567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Scolariser les enfants</w:t>
      </w:r>
    </w:p>
    <w:p w:rsidR="007A6567" w:rsidRDefault="007A6567" w:rsidP="002F1BEE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Avoir un avenir meilleur</w:t>
      </w:r>
    </w:p>
    <w:p w:rsidR="007A6567" w:rsidRDefault="007A6567" w:rsidP="007A6567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Vivre dans de mauvaises conditions</w:t>
      </w:r>
    </w:p>
    <w:p w:rsidR="007A6567" w:rsidRDefault="007A6567" w:rsidP="007A6567">
      <w:pPr>
        <w:pStyle w:val="ListParagraph"/>
        <w:numPr>
          <w:ilvl w:val="1"/>
          <w:numId w:val="1"/>
        </w:numPr>
        <w:rPr>
          <w:lang w:val="fr-FR"/>
        </w:rPr>
      </w:pPr>
      <w:r w:rsidRPr="007A6567">
        <w:rPr>
          <w:lang w:val="fr-FR"/>
        </w:rPr>
        <w:t xml:space="preserve">Faire une demande d’inscription pour l’école </w:t>
      </w:r>
    </w:p>
    <w:p w:rsidR="007A6567" w:rsidRPr="007A6567" w:rsidRDefault="007A6567" w:rsidP="007A6567">
      <w:pPr>
        <w:pStyle w:val="ListParagraph"/>
        <w:ind w:left="1440"/>
        <w:rPr>
          <w:lang w:val="fr-FR"/>
        </w:rPr>
      </w:pPr>
    </w:p>
    <w:p w:rsidR="007A6567" w:rsidRPr="007A6567" w:rsidRDefault="007A6567" w:rsidP="007A6567">
      <w:pPr>
        <w:pBdr>
          <w:bottom w:val="single" w:sz="12" w:space="1" w:color="auto"/>
        </w:pBdr>
        <w:rPr>
          <w:lang w:val="fr-FR"/>
        </w:rPr>
      </w:pPr>
    </w:p>
    <w:p w:rsidR="007A6567" w:rsidRDefault="007A6567" w:rsidP="007A6567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Quelle solution est-ce que la famille de Pavel a trouvé ? </w:t>
      </w:r>
    </w:p>
    <w:p w:rsidR="007A6567" w:rsidRDefault="007A6567" w:rsidP="007A6567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Ils sont revenus chez eux.</w:t>
      </w:r>
    </w:p>
    <w:p w:rsidR="007A6567" w:rsidRDefault="007A6567" w:rsidP="007A6567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Ils s’inscrivent à l’école à Poissy</w:t>
      </w:r>
    </w:p>
    <w:p w:rsidR="007A6567" w:rsidRDefault="007A6567" w:rsidP="007A6567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Ils sont allés à l’aéroport Roissy</w:t>
      </w:r>
    </w:p>
    <w:p w:rsidR="007A6567" w:rsidRDefault="007A6567" w:rsidP="007A6567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Ils ont trouvé un appartement</w:t>
      </w:r>
    </w:p>
    <w:p w:rsidR="007A6567" w:rsidRDefault="007A6567" w:rsidP="007A6567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Comment est-ce que les autres élèves se comportent avec les </w:t>
      </w:r>
      <w:proofErr w:type="spellStart"/>
      <w:r>
        <w:rPr>
          <w:lang w:val="fr-FR"/>
        </w:rPr>
        <w:t>roms</w:t>
      </w:r>
      <w:proofErr w:type="spellEnd"/>
      <w:r>
        <w:rPr>
          <w:lang w:val="fr-FR"/>
        </w:rPr>
        <w:t> ?</w:t>
      </w:r>
    </w:p>
    <w:p w:rsidR="007A6567" w:rsidRDefault="007A6567" w:rsidP="007A6567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Ils s’entendent bien</w:t>
      </w:r>
    </w:p>
    <w:p w:rsidR="007A6567" w:rsidRDefault="007A6567" w:rsidP="007A6567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Ils se disputent</w:t>
      </w:r>
    </w:p>
    <w:p w:rsidR="007A6567" w:rsidRDefault="007A6567" w:rsidP="007A6567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Ils éprouvent de la discrimination</w:t>
      </w:r>
    </w:p>
    <w:p w:rsidR="007A6567" w:rsidRDefault="007A6567" w:rsidP="007A6567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Ils sont racistes </w:t>
      </w:r>
    </w:p>
    <w:p w:rsidR="007A6567" w:rsidRDefault="007A6567" w:rsidP="007A6567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Combien de </w:t>
      </w:r>
      <w:proofErr w:type="spellStart"/>
      <w:r>
        <w:rPr>
          <w:lang w:val="fr-FR"/>
        </w:rPr>
        <w:t>roms</w:t>
      </w:r>
      <w:proofErr w:type="spellEnd"/>
      <w:r>
        <w:rPr>
          <w:lang w:val="fr-FR"/>
        </w:rPr>
        <w:t xml:space="preserve"> sont dans la classe de </w:t>
      </w:r>
      <w:proofErr w:type="spellStart"/>
      <w:r>
        <w:rPr>
          <w:lang w:val="fr-FR"/>
        </w:rPr>
        <w:t>Lordasi</w:t>
      </w:r>
      <w:proofErr w:type="spellEnd"/>
      <w:r>
        <w:rPr>
          <w:lang w:val="fr-FR"/>
        </w:rPr>
        <w:t xml:space="preserve"> Marian ?</w:t>
      </w:r>
    </w:p>
    <w:p w:rsidR="007A6567" w:rsidRDefault="007A6567" w:rsidP="007A6567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Un</w:t>
      </w:r>
    </w:p>
    <w:p w:rsidR="007A6567" w:rsidRDefault="007A6567" w:rsidP="007A6567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Deux</w:t>
      </w:r>
    </w:p>
    <w:p w:rsidR="007A6567" w:rsidRDefault="007A6567" w:rsidP="007A6567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Cinq</w:t>
      </w:r>
    </w:p>
    <w:p w:rsidR="007A6567" w:rsidRDefault="007A6567" w:rsidP="007A6567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Onze</w:t>
      </w:r>
    </w:p>
    <w:p w:rsidR="007A6567" w:rsidRDefault="007A6567" w:rsidP="007A6567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Qu’est-ce que le jeune </w:t>
      </w:r>
      <w:proofErr w:type="spellStart"/>
      <w:r>
        <w:rPr>
          <w:lang w:val="fr-FR"/>
        </w:rPr>
        <w:t>Lordasi</w:t>
      </w:r>
      <w:proofErr w:type="spellEnd"/>
      <w:r>
        <w:rPr>
          <w:lang w:val="fr-FR"/>
        </w:rPr>
        <w:t xml:space="preserve"> </w:t>
      </w:r>
      <w:proofErr w:type="gramStart"/>
      <w:r>
        <w:rPr>
          <w:lang w:val="fr-FR"/>
        </w:rPr>
        <w:t>voudrais</w:t>
      </w:r>
      <w:proofErr w:type="gramEnd"/>
      <w:r>
        <w:rPr>
          <w:lang w:val="fr-FR"/>
        </w:rPr>
        <w:t xml:space="preserve"> faire dans l’avenir ?</w:t>
      </w:r>
    </w:p>
    <w:p w:rsidR="007A6567" w:rsidRDefault="007A6567" w:rsidP="007A6567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Jouer au foot à Roumanie</w:t>
      </w:r>
    </w:p>
    <w:p w:rsidR="007A6567" w:rsidRDefault="007A6567" w:rsidP="007A6567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Dessiner avec les autres enfants</w:t>
      </w:r>
    </w:p>
    <w:p w:rsidR="007A6567" w:rsidRDefault="007A6567" w:rsidP="007A6567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Jouer au foot en France</w:t>
      </w:r>
    </w:p>
    <w:p w:rsidR="007A6567" w:rsidRPr="007A6567" w:rsidRDefault="007A6567" w:rsidP="007A6567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Travailler avec les autres enfants</w:t>
      </w:r>
    </w:p>
    <w:sectPr w:rsidR="007A6567" w:rsidRPr="007A6567" w:rsidSect="007A6567">
      <w:pgSz w:w="12240" w:h="15840"/>
      <w:pgMar w:top="72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C3DFA"/>
    <w:multiLevelType w:val="hybridMultilevel"/>
    <w:tmpl w:val="A05C7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BEE"/>
    <w:rsid w:val="002F1BEE"/>
    <w:rsid w:val="004439C9"/>
    <w:rsid w:val="007A6567"/>
    <w:rsid w:val="007A787E"/>
    <w:rsid w:val="008D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1B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1B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Riekhof</dc:creator>
  <cp:lastModifiedBy>Benjamin Riekhof</cp:lastModifiedBy>
  <cp:revision>3</cp:revision>
  <dcterms:created xsi:type="dcterms:W3CDTF">2013-02-13T17:15:00Z</dcterms:created>
  <dcterms:modified xsi:type="dcterms:W3CDTF">2013-04-04T16:18:00Z</dcterms:modified>
</cp:coreProperties>
</file>